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210" w:afterAutospacing="0" w:line="21" w:lineRule="atLeast"/>
        <w:jc w:val="center"/>
        <w:rPr>
          <w:rFonts w:hint="default" w:ascii="微软雅黑" w:hAnsi="微软雅黑" w:cs="微软雅黑"/>
          <w:b w:val="0"/>
          <w:spacing w:val="8"/>
          <w:sz w:val="32"/>
          <w:szCs w:val="32"/>
        </w:rPr>
      </w:pPr>
      <w:r>
        <w:rPr>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sz w:val="32"/>
          <w:szCs w:val="32"/>
          <w:lang w:eastAsia="zh-CN"/>
        </w:rPr>
        <w:instrText xml:space="preserve">ADDIN CNKISM.UserStyle</w:instrText>
      </w:r>
      <w:r>
        <w:rPr>
          <w:sz w:val="32"/>
          <w:szCs w:val="32"/>
        </w:rPr>
        <w:fldChar w:fldCharType="separate"/>
      </w:r>
      <w:r>
        <w:rPr>
          <w:sz w:val="32"/>
          <w:szCs w:val="32"/>
        </w:rPr>
        <w:fldChar w:fldCharType="end"/>
      </w:r>
      <w:r>
        <w:rPr>
          <w:sz w:val="32"/>
          <w:szCs w:val="32"/>
        </w:rPr>
        <w:t>华中师范大学国家文化产业研究中心助管团招新通知</w:t>
      </w:r>
    </w:p>
    <w:p>
      <w:pPr>
        <w:spacing w:line="360" w:lineRule="auto"/>
        <w:ind w:firstLine="480" w:firstLineChars="200"/>
        <w:rPr>
          <w:rFonts w:ascii="宋体" w:hAnsi="宋体" w:eastAsia="宋体" w:cs="宋体"/>
          <w:kern w:val="0"/>
          <w:sz w:val="24"/>
        </w:rPr>
      </w:pPr>
      <w:r>
        <w:rPr>
          <w:rFonts w:hint="eastAsia" w:ascii="宋体" w:hAnsi="宋体" w:eastAsia="宋体" w:cs="宋体"/>
          <w:kern w:val="0"/>
          <w:sz w:val="24"/>
        </w:rPr>
        <w:t>华中师范大学国家文化产业研究中心助管团秉承全心全意为中心师生服务，加强中心学生与老师的沟通与交流，促进中心教学、科研与行政工作的正常与高效运转为宗旨，积极协助中心党政办公室主任、辅导员与教学秘书做好中心的行政与教学科研、网站维护与宣传、设备使用与维护、日常办公与学术活动的财务报账等工作。为保证助管团队的可持续发展，同时给更多优秀的同学提供锻炼机会，华中师范大学国家文化产业研究中心助管团现将招聘</w:t>
      </w:r>
      <w:r>
        <w:rPr>
          <w:rFonts w:hint="eastAsia" w:ascii="宋体" w:hAnsi="宋体" w:eastAsia="宋体" w:cs="宋体"/>
          <w:b/>
          <w:bCs/>
          <w:kern w:val="0"/>
          <w:sz w:val="24"/>
        </w:rPr>
        <w:t>4名</w:t>
      </w:r>
      <w:r>
        <w:rPr>
          <w:rFonts w:hint="eastAsia" w:ascii="宋体" w:hAnsi="宋体" w:eastAsia="宋体" w:cs="宋体"/>
          <w:kern w:val="0"/>
          <w:sz w:val="24"/>
        </w:rPr>
        <w:t>助管团成员，具体招聘事宜公告如下：</w:t>
      </w:r>
      <w:bookmarkStart w:id="0" w:name="_GoBack"/>
      <w:bookmarkEnd w:id="0"/>
    </w:p>
    <w:p>
      <w:pPr>
        <w:spacing w:line="360" w:lineRule="auto"/>
        <w:ind w:firstLine="480" w:firstLineChars="200"/>
        <w:rPr>
          <w:rFonts w:ascii="宋体" w:hAnsi="宋体" w:eastAsia="宋体" w:cs="宋体"/>
          <w:kern w:val="0"/>
          <w:sz w:val="24"/>
        </w:rPr>
      </w:pPr>
      <w:r>
        <w:rPr>
          <w:rFonts w:hint="eastAsia" w:ascii="宋体" w:hAnsi="宋体" w:eastAsia="宋体" w:cs="宋体"/>
          <w:kern w:val="0"/>
          <w:sz w:val="24"/>
        </w:rPr>
        <w:t>一、招聘对象</w:t>
      </w:r>
    </w:p>
    <w:p>
      <w:pPr>
        <w:spacing w:line="360" w:lineRule="auto"/>
        <w:ind w:firstLine="480" w:firstLineChars="200"/>
        <w:rPr>
          <w:rFonts w:ascii="宋体" w:hAnsi="宋体" w:eastAsia="宋体" w:cs="宋体"/>
          <w:kern w:val="0"/>
          <w:sz w:val="24"/>
        </w:rPr>
      </w:pPr>
      <w:r>
        <w:rPr>
          <w:rFonts w:hint="eastAsia" w:ascii="宋体" w:hAnsi="宋体" w:eastAsia="宋体" w:cs="宋体"/>
          <w:kern w:val="0"/>
          <w:sz w:val="24"/>
        </w:rPr>
        <w:t>华中师范大学国家文化产业研究中心全日制在读研究生。</w:t>
      </w:r>
    </w:p>
    <w:p>
      <w:pPr>
        <w:spacing w:line="360" w:lineRule="auto"/>
        <w:ind w:firstLine="480" w:firstLineChars="200"/>
        <w:rPr>
          <w:rFonts w:ascii="宋体" w:hAnsi="宋体" w:eastAsia="宋体" w:cs="宋体"/>
          <w:kern w:val="0"/>
          <w:sz w:val="24"/>
        </w:rPr>
      </w:pPr>
    </w:p>
    <w:p>
      <w:pPr>
        <w:spacing w:line="360" w:lineRule="auto"/>
        <w:ind w:firstLine="480" w:firstLineChars="200"/>
        <w:rPr>
          <w:rFonts w:ascii="宋体" w:hAnsi="宋体" w:eastAsia="宋体" w:cs="宋体"/>
          <w:kern w:val="0"/>
          <w:sz w:val="24"/>
        </w:rPr>
      </w:pPr>
      <w:r>
        <w:rPr>
          <w:rFonts w:hint="eastAsia" w:ascii="宋体" w:hAnsi="宋体" w:eastAsia="宋体" w:cs="宋体"/>
          <w:kern w:val="0"/>
          <w:sz w:val="24"/>
        </w:rPr>
        <w:t>二、招聘职位及要求</w:t>
      </w:r>
    </w:p>
    <w:p>
      <w:pPr>
        <w:spacing w:line="360" w:lineRule="auto"/>
        <w:ind w:firstLine="480" w:firstLineChars="200"/>
        <w:rPr>
          <w:rFonts w:ascii="宋体" w:hAnsi="宋体" w:eastAsia="宋体" w:cs="宋体"/>
          <w:color w:val="FF0000"/>
          <w:kern w:val="0"/>
          <w:sz w:val="24"/>
        </w:rPr>
      </w:pPr>
      <w:r>
        <w:rPr>
          <w:rFonts w:hint="eastAsia" w:ascii="宋体" w:hAnsi="宋体" w:eastAsia="宋体" w:cs="宋体"/>
          <w:kern w:val="0"/>
          <w:sz w:val="24"/>
        </w:rPr>
        <w:t>（一）辅导</w:t>
      </w:r>
      <w:r>
        <w:rPr>
          <w:rFonts w:hint="eastAsia" w:ascii="宋体" w:hAnsi="宋体" w:eastAsia="宋体" w:cs="宋体"/>
          <w:color w:val="auto"/>
          <w:kern w:val="0"/>
          <w:sz w:val="24"/>
        </w:rPr>
        <w:t>员助理、新闻宣传干事</w:t>
      </w:r>
    </w:p>
    <w:p>
      <w:pPr>
        <w:spacing w:line="360" w:lineRule="auto"/>
        <w:ind w:firstLine="480" w:firstLineChars="200"/>
        <w:rPr>
          <w:rFonts w:ascii="宋体" w:hAnsi="宋体" w:eastAsia="宋体" w:cs="宋体"/>
          <w:kern w:val="0"/>
          <w:sz w:val="24"/>
        </w:rPr>
      </w:pPr>
      <w:r>
        <w:rPr>
          <w:rFonts w:hint="eastAsia" w:ascii="宋体" w:hAnsi="宋体" w:eastAsia="宋体" w:cs="宋体"/>
          <w:kern w:val="0"/>
          <w:sz w:val="24"/>
        </w:rPr>
        <w:t>岗位职责与要求：工作认真负责、积极主动，具有较强的文字功底和利用新传媒的能力。熟练掌握办公软件的基本运用技能（Word，Excel，PPT），有充足的课余时间保证工作的时效性和办事效率。在岗期间，协助辅导员处理日常办公室行政事务、中心学生的评优评奖以及学校委派的其他相关工作，做好中心网站的管理以及各类新闻稿的写作、审核、更新等中心各类事务的对外宣传工作。</w:t>
      </w:r>
    </w:p>
    <w:p>
      <w:pPr>
        <w:spacing w:line="360" w:lineRule="auto"/>
        <w:ind w:firstLine="480" w:firstLineChars="200"/>
        <w:rPr>
          <w:rFonts w:ascii="宋体" w:hAnsi="宋体" w:eastAsia="宋体" w:cs="宋体"/>
          <w:kern w:val="0"/>
          <w:sz w:val="24"/>
        </w:rPr>
      </w:pPr>
    </w:p>
    <w:p>
      <w:pPr>
        <w:spacing w:line="360" w:lineRule="auto"/>
        <w:ind w:firstLine="480" w:firstLineChars="200"/>
        <w:rPr>
          <w:rFonts w:ascii="宋体" w:hAnsi="宋体" w:eastAsia="宋体" w:cs="宋体"/>
          <w:kern w:val="0"/>
          <w:sz w:val="24"/>
        </w:rPr>
      </w:pPr>
      <w:r>
        <w:rPr>
          <w:rFonts w:hint="eastAsia" w:ascii="宋体" w:hAnsi="宋体" w:eastAsia="宋体" w:cs="宋体"/>
          <w:kern w:val="0"/>
          <w:sz w:val="24"/>
        </w:rPr>
        <w:t>（二）外事联络、资产管理及图书资料室管理助理</w:t>
      </w:r>
    </w:p>
    <w:p>
      <w:pPr>
        <w:spacing w:line="360" w:lineRule="auto"/>
        <w:ind w:firstLine="480" w:firstLineChars="200"/>
        <w:rPr>
          <w:rFonts w:ascii="宋体" w:hAnsi="宋体" w:eastAsia="宋体" w:cs="宋体"/>
          <w:kern w:val="0"/>
          <w:sz w:val="24"/>
        </w:rPr>
      </w:pPr>
      <w:r>
        <w:rPr>
          <w:rFonts w:hint="eastAsia" w:ascii="宋体" w:hAnsi="宋体" w:eastAsia="宋体" w:cs="宋体"/>
          <w:kern w:val="0"/>
          <w:sz w:val="24"/>
        </w:rPr>
        <w:t>岗位职责与要求：具有较强的责任心，较强的社交沟通能力与执行力，工作细致严谨，认真负责。主要工作内容是：与学校各个学院、职能部门进行行政与学术工作方面的联系对接；做好中心的不动产（设备、家具、图书）管理与维护并兼顾中心各类图书的购买、验收、报账（贴票）、宣传等工作，保障中心图书资料室以及一系列电子教学设备的正常使用。</w:t>
      </w:r>
    </w:p>
    <w:p>
      <w:pPr>
        <w:spacing w:line="360" w:lineRule="auto"/>
        <w:ind w:firstLine="480" w:firstLineChars="200"/>
        <w:rPr>
          <w:rFonts w:ascii="宋体" w:hAnsi="宋体" w:eastAsia="宋体" w:cs="宋体"/>
          <w:kern w:val="0"/>
          <w:sz w:val="24"/>
        </w:rPr>
      </w:pPr>
    </w:p>
    <w:p>
      <w:pPr>
        <w:spacing w:line="360" w:lineRule="auto"/>
        <w:ind w:firstLine="480" w:firstLineChars="200"/>
        <w:rPr>
          <w:rFonts w:ascii="宋体" w:hAnsi="宋体" w:eastAsia="宋体" w:cs="宋体"/>
          <w:kern w:val="0"/>
          <w:sz w:val="24"/>
        </w:rPr>
      </w:pPr>
      <w:r>
        <w:rPr>
          <w:rFonts w:hint="eastAsia" w:ascii="宋体" w:hAnsi="宋体" w:eastAsia="宋体" w:cs="宋体"/>
          <w:kern w:val="0"/>
          <w:sz w:val="24"/>
        </w:rPr>
        <w:t>（三）教学、科研助理</w:t>
      </w:r>
    </w:p>
    <w:p>
      <w:pPr>
        <w:spacing w:line="360" w:lineRule="auto"/>
        <w:ind w:firstLine="480" w:firstLineChars="200"/>
        <w:rPr>
          <w:rFonts w:ascii="宋体" w:hAnsi="宋体" w:eastAsia="宋体" w:cs="宋体"/>
          <w:kern w:val="0"/>
          <w:sz w:val="24"/>
        </w:rPr>
      </w:pPr>
      <w:r>
        <w:rPr>
          <w:rFonts w:hint="eastAsia" w:ascii="宋体" w:hAnsi="宋体" w:eastAsia="宋体" w:cs="宋体"/>
          <w:kern w:val="0"/>
          <w:sz w:val="24"/>
        </w:rPr>
        <w:t>岗位职责与要求：对待工作有较强的责任心，积极的团队协作态度，良好的沟通技巧和协调能力，工作细致严谨，有耐心。主要工作内容：研究生招生、毕业生开题、答辩、大学英语四、六级考试报名、研究生课程设置与调整等教学工作，协助教学秘书和科研老师做好中心教学与科研的工作。</w:t>
      </w:r>
    </w:p>
    <w:p>
      <w:pPr>
        <w:spacing w:line="360" w:lineRule="auto"/>
        <w:ind w:firstLine="480" w:firstLineChars="200"/>
        <w:rPr>
          <w:rFonts w:ascii="宋体" w:hAnsi="宋体" w:eastAsia="宋体" w:cs="宋体"/>
          <w:kern w:val="0"/>
          <w:sz w:val="24"/>
        </w:rPr>
      </w:pPr>
    </w:p>
    <w:p>
      <w:pPr>
        <w:spacing w:line="360" w:lineRule="auto"/>
        <w:ind w:firstLine="480" w:firstLineChars="200"/>
        <w:rPr>
          <w:rFonts w:ascii="宋体" w:hAnsi="宋体" w:eastAsia="宋体" w:cs="宋体"/>
          <w:kern w:val="0"/>
          <w:sz w:val="24"/>
        </w:rPr>
      </w:pPr>
      <w:r>
        <w:rPr>
          <w:rFonts w:hint="eastAsia" w:ascii="宋体" w:hAnsi="宋体" w:eastAsia="宋体" w:cs="宋体"/>
          <w:kern w:val="0"/>
          <w:sz w:val="24"/>
        </w:rPr>
        <w:t>（四）行政事务助理</w:t>
      </w:r>
    </w:p>
    <w:p>
      <w:pPr>
        <w:spacing w:line="360" w:lineRule="auto"/>
        <w:ind w:firstLine="480" w:firstLineChars="200"/>
        <w:rPr>
          <w:rFonts w:ascii="宋体" w:hAnsi="宋体" w:eastAsia="宋体" w:cs="宋体"/>
          <w:kern w:val="0"/>
          <w:sz w:val="24"/>
        </w:rPr>
      </w:pPr>
      <w:r>
        <w:rPr>
          <w:rFonts w:hint="eastAsia" w:ascii="宋体" w:hAnsi="宋体" w:eastAsia="宋体" w:cs="宋体"/>
          <w:kern w:val="0"/>
          <w:sz w:val="24"/>
        </w:rPr>
        <w:t>岗位职责与要求：工作认真负责、细致耐心，具有较强的文字功底、沟通协调与应变能力，熟练掌握办公软件的基本运用技能（Word，Excel，PPT）。主要工作内容：解读学校各有关部门下发的相关文件，草拟相关文件通知，做好信息的传达与沟通，协助中心老师完成其他相关行政事务。</w:t>
      </w:r>
    </w:p>
    <w:p>
      <w:pPr>
        <w:spacing w:line="360" w:lineRule="auto"/>
        <w:ind w:firstLine="480" w:firstLineChars="200"/>
        <w:rPr>
          <w:rFonts w:ascii="宋体" w:hAnsi="宋体" w:eastAsia="宋体" w:cs="宋体"/>
          <w:kern w:val="0"/>
          <w:sz w:val="24"/>
        </w:rPr>
      </w:pPr>
    </w:p>
    <w:p>
      <w:pPr>
        <w:spacing w:line="360" w:lineRule="auto"/>
        <w:ind w:firstLine="480" w:firstLineChars="200"/>
        <w:rPr>
          <w:rFonts w:ascii="宋体" w:hAnsi="宋体" w:eastAsia="宋体" w:cs="宋体"/>
          <w:kern w:val="0"/>
          <w:sz w:val="24"/>
        </w:rPr>
      </w:pPr>
      <w:r>
        <w:rPr>
          <w:rFonts w:hint="eastAsia" w:ascii="宋体" w:hAnsi="宋体" w:eastAsia="宋体" w:cs="宋体"/>
          <w:kern w:val="0"/>
          <w:sz w:val="24"/>
        </w:rPr>
        <w:t>（五）平台综合事务秘书</w:t>
      </w:r>
    </w:p>
    <w:p>
      <w:pPr>
        <w:spacing w:line="360" w:lineRule="auto"/>
        <w:ind w:firstLine="480" w:firstLineChars="200"/>
        <w:rPr>
          <w:rFonts w:ascii="宋体" w:hAnsi="宋体" w:eastAsia="宋体" w:cs="宋体"/>
          <w:kern w:val="0"/>
          <w:sz w:val="24"/>
        </w:rPr>
      </w:pPr>
      <w:r>
        <w:rPr>
          <w:rFonts w:hint="eastAsia" w:ascii="宋体" w:hAnsi="宋体" w:eastAsia="宋体" w:cs="宋体"/>
          <w:kern w:val="0"/>
          <w:sz w:val="24"/>
        </w:rPr>
        <w:t>岗位职责与要求：工作认真负责、积极主动、细致耐心，具有较强的社交和掌握办公软件的能力。主要工作内容：协助中心老师做好与四个平台（武汉文化科技创新研究院、湖北省非物质文化遗产中心、湖北省体制改革智库、国家文化产业研究中心）及一个联盟秘书处（湖北文化科技融合技术创新战略联盟）的发展建设涉及到的相关行政、人事与财务工作。 </w:t>
      </w:r>
    </w:p>
    <w:p>
      <w:pPr>
        <w:spacing w:line="360" w:lineRule="auto"/>
        <w:ind w:firstLine="480" w:firstLineChars="200"/>
        <w:rPr>
          <w:rFonts w:ascii="宋体" w:hAnsi="宋体" w:eastAsia="宋体" w:cs="宋体"/>
          <w:kern w:val="0"/>
          <w:sz w:val="24"/>
        </w:rPr>
      </w:pPr>
    </w:p>
    <w:p>
      <w:pPr>
        <w:spacing w:line="360" w:lineRule="auto"/>
        <w:ind w:firstLine="480" w:firstLineChars="200"/>
        <w:rPr>
          <w:rFonts w:ascii="宋体" w:hAnsi="宋体" w:eastAsia="宋体" w:cs="宋体"/>
          <w:kern w:val="0"/>
          <w:sz w:val="24"/>
        </w:rPr>
      </w:pPr>
      <w:r>
        <w:rPr>
          <w:rFonts w:hint="eastAsia" w:ascii="宋体" w:hAnsi="宋体" w:eastAsia="宋体" w:cs="宋体"/>
          <w:kern w:val="0"/>
          <w:sz w:val="24"/>
        </w:rPr>
        <w:t>（六）报账员</w:t>
      </w:r>
    </w:p>
    <w:p>
      <w:pPr>
        <w:spacing w:line="360" w:lineRule="auto"/>
        <w:ind w:firstLine="480" w:firstLineChars="200"/>
        <w:rPr>
          <w:rFonts w:ascii="宋体" w:hAnsi="宋体" w:eastAsia="宋体" w:cs="宋体"/>
          <w:kern w:val="0"/>
          <w:sz w:val="24"/>
        </w:rPr>
      </w:pPr>
      <w:r>
        <w:rPr>
          <w:rFonts w:hint="eastAsia" w:ascii="宋体" w:hAnsi="宋体" w:eastAsia="宋体" w:cs="宋体"/>
          <w:kern w:val="0"/>
          <w:sz w:val="24"/>
        </w:rPr>
        <w:t>岗位职责与要求：具有强烈的责任感，工作认真负责，细致严谨，具有较强的沟通交流能力。主要完成：指导中心负责报账的老师、同学熟悉报账流程，完成报账工作；审核中心报账老师提供的报账单、报账票据，以提高报账效率；到财务处进行报账，并负责将报账的进程、结果反馈给报账的当事人。</w:t>
      </w:r>
    </w:p>
    <w:p>
      <w:pPr>
        <w:spacing w:line="360" w:lineRule="auto"/>
        <w:ind w:firstLine="480" w:firstLineChars="200"/>
        <w:rPr>
          <w:rFonts w:ascii="宋体" w:hAnsi="宋体" w:eastAsia="宋体" w:cs="宋体"/>
          <w:kern w:val="0"/>
          <w:sz w:val="24"/>
        </w:rPr>
      </w:pPr>
    </w:p>
    <w:p>
      <w:pPr>
        <w:spacing w:line="360" w:lineRule="auto"/>
        <w:ind w:firstLine="480" w:firstLineChars="200"/>
        <w:rPr>
          <w:rFonts w:ascii="宋体" w:hAnsi="宋体" w:eastAsia="宋体" w:cs="宋体"/>
          <w:kern w:val="0"/>
          <w:sz w:val="24"/>
        </w:rPr>
      </w:pPr>
      <w:r>
        <w:rPr>
          <w:rFonts w:hint="eastAsia" w:ascii="宋体" w:hAnsi="宋体" w:eastAsia="宋体" w:cs="宋体"/>
          <w:kern w:val="0"/>
          <w:sz w:val="24"/>
          <w:highlight w:val="yellow"/>
        </w:rPr>
        <w:t>备注：此次助管招聘以各位同学所报的志愿为主；同时，根据中心办公室工作需要，对助管进行综合培养，进一步提升同学们的综合能力。</w:t>
      </w:r>
    </w:p>
    <w:p>
      <w:pPr>
        <w:spacing w:line="360" w:lineRule="auto"/>
        <w:ind w:firstLine="480" w:firstLineChars="200"/>
        <w:rPr>
          <w:rFonts w:ascii="宋体" w:hAnsi="宋体" w:eastAsia="宋体" w:cs="宋体"/>
          <w:kern w:val="0"/>
          <w:sz w:val="24"/>
        </w:rPr>
      </w:pPr>
    </w:p>
    <w:p>
      <w:pPr>
        <w:spacing w:line="360" w:lineRule="auto"/>
        <w:ind w:firstLine="480" w:firstLineChars="200"/>
        <w:rPr>
          <w:rFonts w:ascii="宋体" w:hAnsi="宋体" w:eastAsia="宋体" w:cs="宋体"/>
          <w:kern w:val="0"/>
          <w:sz w:val="24"/>
        </w:rPr>
      </w:pPr>
      <w:r>
        <w:rPr>
          <w:rFonts w:hint="eastAsia" w:ascii="宋体" w:hAnsi="宋体" w:eastAsia="宋体" w:cs="宋体"/>
          <w:kern w:val="0"/>
          <w:sz w:val="24"/>
        </w:rPr>
        <w:t>三、应聘基本条件</w:t>
      </w:r>
    </w:p>
    <w:p>
      <w:pPr>
        <w:spacing w:line="360" w:lineRule="auto"/>
        <w:ind w:firstLine="480" w:firstLineChars="200"/>
        <w:rPr>
          <w:rFonts w:ascii="宋体" w:hAnsi="宋体" w:eastAsia="宋体" w:cs="宋体"/>
          <w:kern w:val="0"/>
          <w:sz w:val="24"/>
        </w:rPr>
      </w:pPr>
      <w:r>
        <w:rPr>
          <w:rFonts w:hint="eastAsia" w:ascii="宋体" w:hAnsi="宋体" w:eastAsia="宋体" w:cs="宋体"/>
          <w:kern w:val="0"/>
          <w:sz w:val="24"/>
        </w:rPr>
        <w:t>（一）政治上立场坚定，坚持四项基本原则，思想上积极要求上进。全心全意为同学服务，严格要求自己，以身作则，在同学中起模范带头作用。</w:t>
      </w:r>
    </w:p>
    <w:p>
      <w:pPr>
        <w:spacing w:line="360" w:lineRule="auto"/>
        <w:ind w:firstLine="480" w:firstLineChars="200"/>
        <w:rPr>
          <w:rFonts w:ascii="宋体" w:hAnsi="宋体" w:eastAsia="宋体" w:cs="宋体"/>
          <w:kern w:val="0"/>
          <w:sz w:val="24"/>
        </w:rPr>
      </w:pPr>
      <w:r>
        <w:rPr>
          <w:rFonts w:hint="eastAsia" w:ascii="宋体" w:hAnsi="宋体" w:eastAsia="宋体" w:cs="宋体"/>
          <w:kern w:val="0"/>
          <w:sz w:val="24"/>
        </w:rPr>
        <w:t>（二）遵纪守法、诚实守信，具有良好的个人品质，无不良记录。</w:t>
      </w:r>
    </w:p>
    <w:p>
      <w:pPr>
        <w:spacing w:line="360" w:lineRule="auto"/>
        <w:ind w:firstLine="480" w:firstLineChars="200"/>
        <w:rPr>
          <w:rFonts w:ascii="宋体" w:hAnsi="宋体" w:eastAsia="宋体" w:cs="宋体"/>
          <w:kern w:val="0"/>
          <w:sz w:val="24"/>
        </w:rPr>
      </w:pPr>
      <w:r>
        <w:rPr>
          <w:rFonts w:hint="eastAsia" w:ascii="宋体" w:hAnsi="宋体" w:eastAsia="宋体" w:cs="宋体"/>
          <w:kern w:val="0"/>
          <w:sz w:val="24"/>
        </w:rPr>
        <w:t>（三）具备相关办公室日常工作所必需的工作技能。</w:t>
      </w:r>
    </w:p>
    <w:p>
      <w:pPr>
        <w:spacing w:line="360" w:lineRule="auto"/>
        <w:ind w:firstLine="480" w:firstLineChars="200"/>
        <w:rPr>
          <w:rFonts w:ascii="宋体" w:hAnsi="宋体" w:eastAsia="宋体" w:cs="宋体"/>
          <w:b/>
          <w:bCs/>
          <w:kern w:val="0"/>
          <w:sz w:val="24"/>
        </w:rPr>
      </w:pPr>
      <w:r>
        <w:rPr>
          <w:rFonts w:hint="eastAsia" w:ascii="宋体" w:hAnsi="宋体" w:eastAsia="宋体" w:cs="宋体"/>
          <w:kern w:val="0"/>
          <w:sz w:val="24"/>
        </w:rPr>
        <w:t>（四）工作认真负责，勤奋踏实，细致严谨，对中心的行政以及教学工作具有很强的积极性和主动性，能按时完成中心负责学生工作、教学工作、行政事务老师交给的各项任务。</w:t>
      </w:r>
      <w:r>
        <w:rPr>
          <w:rFonts w:hint="eastAsia" w:ascii="宋体" w:hAnsi="宋体" w:eastAsia="宋体" w:cs="宋体"/>
          <w:b/>
          <w:bCs/>
          <w:kern w:val="0"/>
          <w:sz w:val="24"/>
        </w:rPr>
        <w:t>能履行职务工作至少一年。</w:t>
      </w:r>
    </w:p>
    <w:p>
      <w:pPr>
        <w:spacing w:line="360" w:lineRule="auto"/>
        <w:ind w:firstLine="482" w:firstLineChars="200"/>
        <w:rPr>
          <w:rFonts w:ascii="宋体" w:hAnsi="宋体" w:eastAsia="宋体" w:cs="宋体"/>
          <w:b/>
          <w:bCs/>
          <w:kern w:val="0"/>
          <w:sz w:val="24"/>
        </w:rPr>
      </w:pPr>
    </w:p>
    <w:p>
      <w:pPr>
        <w:spacing w:line="360" w:lineRule="auto"/>
        <w:ind w:firstLine="480" w:firstLineChars="200"/>
        <w:rPr>
          <w:rFonts w:ascii="宋体" w:hAnsi="宋体" w:eastAsia="宋体" w:cs="宋体"/>
          <w:kern w:val="0"/>
          <w:sz w:val="24"/>
        </w:rPr>
      </w:pPr>
      <w:r>
        <w:rPr>
          <w:rFonts w:hint="eastAsia" w:ascii="宋体" w:hAnsi="宋体" w:eastAsia="宋体" w:cs="宋体"/>
          <w:kern w:val="0"/>
          <w:sz w:val="24"/>
        </w:rPr>
        <w:t>四、招聘流程</w:t>
      </w:r>
    </w:p>
    <w:p>
      <w:pPr>
        <w:spacing w:line="360" w:lineRule="auto"/>
        <w:ind w:firstLine="480" w:firstLineChars="200"/>
        <w:rPr>
          <w:rFonts w:ascii="宋体" w:hAnsi="宋体" w:eastAsia="宋体" w:cs="宋体"/>
          <w:kern w:val="0"/>
          <w:sz w:val="24"/>
        </w:rPr>
      </w:pPr>
      <w:r>
        <w:rPr>
          <w:rFonts w:hint="eastAsia" w:ascii="宋体" w:hAnsi="宋体" w:eastAsia="宋体" w:cs="宋体"/>
          <w:kern w:val="0"/>
          <w:sz w:val="24"/>
        </w:rPr>
        <w:t>1.个人报名</w:t>
      </w:r>
    </w:p>
    <w:p>
      <w:pPr>
        <w:spacing w:line="360" w:lineRule="auto"/>
        <w:ind w:firstLine="480" w:firstLineChars="200"/>
        <w:rPr>
          <w:rFonts w:ascii="宋体" w:hAnsi="宋体" w:eastAsia="宋体" w:cs="宋体"/>
          <w:b/>
          <w:bCs/>
          <w:kern w:val="0"/>
          <w:sz w:val="24"/>
        </w:rPr>
      </w:pPr>
      <w:r>
        <w:rPr>
          <w:rFonts w:hint="eastAsia" w:ascii="宋体" w:hAnsi="宋体" w:eastAsia="宋体" w:cs="宋体"/>
          <w:kern w:val="0"/>
          <w:sz w:val="24"/>
        </w:rPr>
        <w:t>确定个人意愿后，请递交纸质版助管团纳新申请表（见附件）至中心307党政综合管理办公室蔡雨辰老师处，电子版发送至中心助管电子邮箱3220365146@qq.com（文件命名为岗位+姓名+电话），申请表投递截止日期：</w:t>
      </w:r>
      <w:r>
        <w:rPr>
          <w:rFonts w:hint="eastAsia" w:ascii="宋体" w:hAnsi="宋体" w:eastAsia="宋体" w:cs="宋体"/>
          <w:b/>
          <w:bCs/>
          <w:kern w:val="0"/>
          <w:sz w:val="24"/>
        </w:rPr>
        <w:t>2018年9月17日下午5点前。</w:t>
      </w:r>
    </w:p>
    <w:p>
      <w:pPr>
        <w:spacing w:line="360" w:lineRule="auto"/>
        <w:ind w:firstLine="480" w:firstLineChars="200"/>
        <w:rPr>
          <w:rFonts w:ascii="宋体" w:hAnsi="宋体" w:eastAsia="宋体" w:cs="宋体"/>
          <w:kern w:val="0"/>
          <w:sz w:val="24"/>
        </w:rPr>
      </w:pPr>
      <w:r>
        <w:rPr>
          <w:rFonts w:hint="eastAsia" w:ascii="宋体" w:hAnsi="宋体" w:eastAsia="宋体" w:cs="宋体"/>
          <w:kern w:val="0"/>
          <w:sz w:val="24"/>
        </w:rPr>
        <w:t>2.资格审查</w:t>
      </w:r>
    </w:p>
    <w:p>
      <w:pPr>
        <w:spacing w:line="360" w:lineRule="auto"/>
        <w:ind w:firstLine="480" w:firstLineChars="200"/>
        <w:rPr>
          <w:rFonts w:ascii="宋体" w:hAnsi="宋体" w:eastAsia="宋体" w:cs="宋体"/>
          <w:kern w:val="0"/>
          <w:sz w:val="24"/>
        </w:rPr>
      </w:pPr>
      <w:r>
        <w:rPr>
          <w:rFonts w:hint="eastAsia" w:ascii="宋体" w:hAnsi="宋体" w:eastAsia="宋体" w:cs="宋体"/>
          <w:kern w:val="0"/>
          <w:sz w:val="24"/>
        </w:rPr>
        <w:t>华中师范大学国家文化产业研究中心助管团将对提交的《华中师范大学国家文化产业研究中心助管团招新申请表》进行资格初审，符合纳新基本条件的人员将会收到面试通知。</w:t>
      </w:r>
    </w:p>
    <w:p>
      <w:pPr>
        <w:spacing w:line="360" w:lineRule="auto"/>
        <w:ind w:firstLine="480" w:firstLineChars="200"/>
        <w:rPr>
          <w:rFonts w:ascii="宋体" w:hAnsi="宋体" w:eastAsia="宋体" w:cs="宋体"/>
          <w:kern w:val="0"/>
          <w:sz w:val="24"/>
        </w:rPr>
      </w:pPr>
      <w:r>
        <w:rPr>
          <w:rFonts w:hint="eastAsia" w:ascii="宋体" w:hAnsi="宋体" w:eastAsia="宋体" w:cs="宋体"/>
          <w:kern w:val="0"/>
          <w:sz w:val="24"/>
        </w:rPr>
        <w:t>3.面试</w:t>
      </w:r>
    </w:p>
    <w:p>
      <w:pPr>
        <w:spacing w:line="360" w:lineRule="auto"/>
        <w:ind w:firstLine="480" w:firstLineChars="200"/>
        <w:rPr>
          <w:rFonts w:ascii="宋体" w:hAnsi="宋体" w:eastAsia="宋体" w:cs="宋体"/>
          <w:kern w:val="0"/>
          <w:sz w:val="24"/>
        </w:rPr>
      </w:pPr>
      <w:r>
        <w:rPr>
          <w:rFonts w:hint="eastAsia" w:ascii="宋体" w:hAnsi="宋体" w:eastAsia="宋体" w:cs="宋体"/>
          <w:kern w:val="0"/>
          <w:sz w:val="24"/>
        </w:rPr>
        <w:t>面试时间：9月19日（周三）上午9:00-12:00</w:t>
      </w:r>
    </w:p>
    <w:p>
      <w:pPr>
        <w:spacing w:line="360" w:lineRule="auto"/>
        <w:ind w:firstLine="480" w:firstLineChars="200"/>
        <w:rPr>
          <w:rFonts w:ascii="宋体" w:hAnsi="宋体" w:eastAsia="宋体" w:cs="宋体"/>
          <w:kern w:val="0"/>
          <w:sz w:val="24"/>
        </w:rPr>
      </w:pPr>
      <w:r>
        <w:rPr>
          <w:rFonts w:hint="eastAsia" w:ascii="宋体" w:hAnsi="宋体" w:eastAsia="宋体" w:cs="宋体"/>
          <w:kern w:val="0"/>
          <w:sz w:val="24"/>
        </w:rPr>
        <w:t>面试地点：中心305教室</w:t>
      </w:r>
    </w:p>
    <w:p>
      <w:pPr>
        <w:spacing w:line="360" w:lineRule="auto"/>
        <w:ind w:firstLine="480" w:firstLineChars="200"/>
        <w:rPr>
          <w:rFonts w:ascii="宋体" w:hAnsi="宋体" w:eastAsia="宋体" w:cs="宋体"/>
          <w:kern w:val="0"/>
          <w:sz w:val="24"/>
        </w:rPr>
      </w:pPr>
      <w:r>
        <w:rPr>
          <w:rFonts w:hint="eastAsia" w:ascii="宋体" w:hAnsi="宋体" w:eastAsia="宋体" w:cs="宋体"/>
          <w:kern w:val="0"/>
          <w:sz w:val="24"/>
        </w:rPr>
        <w:t>面试流程：</w:t>
      </w:r>
    </w:p>
    <w:p>
      <w:pPr>
        <w:spacing w:line="360" w:lineRule="auto"/>
        <w:ind w:firstLine="480" w:firstLineChars="200"/>
        <w:rPr>
          <w:rFonts w:ascii="宋体" w:hAnsi="宋体" w:eastAsia="宋体" w:cs="宋体"/>
          <w:kern w:val="0"/>
          <w:sz w:val="24"/>
        </w:rPr>
      </w:pPr>
      <w:r>
        <w:rPr>
          <w:rFonts w:hint="eastAsia" w:ascii="宋体" w:hAnsi="宋体" w:eastAsia="宋体" w:cs="宋体"/>
          <w:kern w:val="0"/>
          <w:sz w:val="24"/>
        </w:rPr>
        <w:t>（1）三分钟自我陈述。</w:t>
      </w:r>
    </w:p>
    <w:p>
      <w:pPr>
        <w:spacing w:line="360" w:lineRule="auto"/>
        <w:ind w:firstLine="480" w:firstLineChars="200"/>
        <w:rPr>
          <w:rFonts w:ascii="宋体" w:hAnsi="宋体" w:eastAsia="宋体" w:cs="宋体"/>
          <w:kern w:val="0"/>
          <w:sz w:val="24"/>
        </w:rPr>
      </w:pPr>
      <w:r>
        <w:rPr>
          <w:rFonts w:hint="eastAsia" w:ascii="宋体" w:hAnsi="宋体" w:eastAsia="宋体" w:cs="宋体"/>
          <w:kern w:val="0"/>
          <w:sz w:val="24"/>
        </w:rPr>
        <w:t>（2）候选人随机抽取1个问题进行作答。</w:t>
      </w:r>
    </w:p>
    <w:p>
      <w:pPr>
        <w:spacing w:line="360" w:lineRule="auto"/>
        <w:ind w:firstLine="480" w:firstLineChars="200"/>
        <w:rPr>
          <w:rFonts w:ascii="宋体" w:hAnsi="宋体" w:eastAsia="宋体" w:cs="宋体"/>
          <w:kern w:val="0"/>
          <w:sz w:val="24"/>
        </w:rPr>
      </w:pPr>
      <w:r>
        <w:rPr>
          <w:rFonts w:hint="eastAsia" w:ascii="宋体" w:hAnsi="宋体" w:eastAsia="宋体" w:cs="宋体"/>
          <w:kern w:val="0"/>
          <w:sz w:val="24"/>
        </w:rPr>
        <w:t>（3）评委根据候选人的上述表现进行提问，候选人根据提问作答。</w:t>
      </w:r>
    </w:p>
    <w:p>
      <w:pPr>
        <w:spacing w:line="360" w:lineRule="auto"/>
        <w:ind w:firstLine="480" w:firstLineChars="200"/>
        <w:rPr>
          <w:rFonts w:ascii="宋体" w:hAnsi="宋体" w:eastAsia="宋体" w:cs="宋体"/>
          <w:kern w:val="0"/>
          <w:sz w:val="24"/>
        </w:rPr>
      </w:pPr>
      <w:r>
        <w:rPr>
          <w:rFonts w:hint="eastAsia" w:ascii="宋体" w:hAnsi="宋体" w:eastAsia="宋体" w:cs="宋体"/>
          <w:kern w:val="0"/>
          <w:sz w:val="24"/>
        </w:rPr>
        <w:t>4.录用</w:t>
      </w:r>
    </w:p>
    <w:p>
      <w:pPr>
        <w:spacing w:line="360" w:lineRule="auto"/>
        <w:ind w:firstLine="480" w:firstLineChars="200"/>
        <w:rPr>
          <w:rFonts w:ascii="宋体" w:hAnsi="宋体" w:eastAsia="宋体" w:cs="宋体"/>
          <w:kern w:val="0"/>
          <w:sz w:val="24"/>
        </w:rPr>
      </w:pPr>
      <w:r>
        <w:rPr>
          <w:rFonts w:hint="eastAsia" w:ascii="宋体" w:hAnsi="宋体" w:eastAsia="宋体" w:cs="宋体"/>
          <w:kern w:val="0"/>
          <w:sz w:val="24"/>
        </w:rPr>
        <w:t>华中师范大学国家文化产业研究中心助管团根据申请材料和面试表现进行综合评议，决定正式录用名单。</w:t>
      </w:r>
    </w:p>
    <w:p>
      <w:pPr>
        <w:spacing w:line="360" w:lineRule="auto"/>
        <w:rPr>
          <w:rFonts w:ascii="宋体" w:hAnsi="宋体" w:eastAsia="宋体" w:cs="宋体"/>
          <w:kern w:val="0"/>
          <w:sz w:val="24"/>
        </w:rPr>
      </w:pPr>
    </w:p>
    <w:p>
      <w:pPr>
        <w:spacing w:line="360" w:lineRule="auto"/>
        <w:rPr>
          <w:rFonts w:ascii="宋体" w:hAnsi="宋体" w:cs="宋体"/>
          <w:color w:val="000000"/>
          <w:kern w:val="0"/>
          <w:sz w:val="24"/>
        </w:rPr>
      </w:pPr>
      <w:r>
        <w:rPr>
          <w:rFonts w:hint="eastAsia" w:ascii="宋体" w:hAnsi="宋体" w:cs="宋体"/>
          <w:color w:val="000000"/>
          <w:kern w:val="0"/>
          <w:sz w:val="24"/>
        </w:rPr>
        <w:t>附件：华中师范大学国家文化产业研究中心研究生助管团纳新申请表</w:t>
      </w:r>
    </w:p>
    <w:p>
      <w:pPr>
        <w:spacing w:line="360" w:lineRule="auto"/>
        <w:rPr>
          <w:rFonts w:ascii="宋体" w:hAnsi="宋体" w:cs="宋体"/>
          <w:color w:val="000000"/>
          <w:kern w:val="0"/>
          <w:sz w:val="24"/>
        </w:rPr>
      </w:pPr>
    </w:p>
    <w:p>
      <w:pPr>
        <w:spacing w:line="360" w:lineRule="auto"/>
        <w:rPr>
          <w:rFonts w:ascii="宋体" w:hAnsi="宋体" w:cs="宋体"/>
          <w:color w:val="000000"/>
          <w:kern w:val="0"/>
          <w:sz w:val="24"/>
        </w:rPr>
      </w:pPr>
    </w:p>
    <w:p>
      <w:pPr>
        <w:spacing w:line="420" w:lineRule="atLeast"/>
        <w:jc w:val="center"/>
        <w:rPr>
          <w:rFonts w:ascii="宋体" w:hAnsi="宋体" w:cs="宋体"/>
          <w:b/>
          <w:bCs/>
          <w:sz w:val="32"/>
        </w:rPr>
      </w:pPr>
      <w:r>
        <w:rPr>
          <w:rFonts w:hint="eastAsia" w:ascii="宋体" w:hAnsi="宋体" w:cs="宋体"/>
          <w:b/>
          <w:bCs/>
          <w:sz w:val="32"/>
        </w:rPr>
        <w:t>华中师范大学国家文化产业研究中心</w:t>
      </w:r>
    </w:p>
    <w:p>
      <w:pPr>
        <w:spacing w:line="420" w:lineRule="atLeast"/>
        <w:jc w:val="center"/>
        <w:rPr>
          <w:rFonts w:ascii="黑体" w:hAnsi="黑体" w:eastAsia="黑体" w:cs="黑体"/>
          <w:b/>
          <w:bCs/>
          <w:sz w:val="32"/>
        </w:rPr>
      </w:pPr>
      <w:r>
        <w:rPr>
          <w:rFonts w:hint="eastAsia" w:ascii="宋体" w:hAnsi="宋体" w:cs="宋体"/>
          <w:b/>
          <w:bCs/>
          <w:sz w:val="32"/>
        </w:rPr>
        <w:t>助管团招新申请表</w:t>
      </w:r>
    </w:p>
    <w:tbl>
      <w:tblPr>
        <w:tblStyle w:val="10"/>
        <w:tblW w:w="9919" w:type="dxa"/>
        <w:jc w:val="center"/>
        <w:tblInd w:w="0" w:type="dxa"/>
        <w:tblLayout w:type="fixed"/>
        <w:tblCellMar>
          <w:top w:w="0" w:type="dxa"/>
          <w:left w:w="0" w:type="dxa"/>
          <w:bottom w:w="0" w:type="dxa"/>
          <w:right w:w="0" w:type="dxa"/>
        </w:tblCellMar>
      </w:tblPr>
      <w:tblGrid>
        <w:gridCol w:w="1326"/>
        <w:gridCol w:w="1460"/>
        <w:gridCol w:w="1260"/>
        <w:gridCol w:w="1409"/>
        <w:gridCol w:w="1095"/>
        <w:gridCol w:w="1350"/>
        <w:gridCol w:w="2019"/>
      </w:tblGrid>
      <w:tr>
        <w:tblPrEx>
          <w:tblLayout w:type="fixed"/>
          <w:tblCellMar>
            <w:top w:w="0" w:type="dxa"/>
            <w:left w:w="0" w:type="dxa"/>
            <w:bottom w:w="0" w:type="dxa"/>
            <w:right w:w="0" w:type="dxa"/>
          </w:tblCellMar>
        </w:tblPrEx>
        <w:trPr>
          <w:trHeight w:val="542" w:hRule="atLeast"/>
          <w:jc w:val="center"/>
        </w:trPr>
        <w:tc>
          <w:tcPr>
            <w:tcW w:w="1326" w:type="dxa"/>
            <w:tcBorders>
              <w:top w:val="single" w:color="auto" w:sz="12" w:space="0"/>
              <w:left w:val="single" w:color="auto" w:sz="12" w:space="0"/>
              <w:bottom w:val="single" w:color="auto" w:sz="8" w:space="0"/>
              <w:right w:val="single" w:color="auto" w:sz="8" w:space="0"/>
            </w:tcBorders>
            <w:tcMar>
              <w:top w:w="0" w:type="dxa"/>
              <w:left w:w="108" w:type="dxa"/>
              <w:bottom w:w="0" w:type="dxa"/>
              <w:right w:w="108" w:type="dxa"/>
            </w:tcMar>
            <w:vAlign w:val="center"/>
          </w:tcPr>
          <w:p>
            <w:pPr>
              <w:spacing w:line="170" w:lineRule="atLeast"/>
              <w:jc w:val="center"/>
              <w:rPr>
                <w:rFonts w:ascii="黑体" w:hAnsi="黑体" w:eastAsia="黑体" w:cs="黑体"/>
                <w:sz w:val="24"/>
              </w:rPr>
            </w:pPr>
            <w:r>
              <w:rPr>
                <w:rFonts w:hint="eastAsia" w:ascii="黑体" w:hAnsi="黑体" w:eastAsia="黑体" w:cs="黑体"/>
                <w:sz w:val="24"/>
              </w:rPr>
              <w:t>姓   名</w:t>
            </w:r>
          </w:p>
        </w:tc>
        <w:tc>
          <w:tcPr>
            <w:tcW w:w="1460" w:type="dxa"/>
            <w:tcBorders>
              <w:top w:val="single" w:color="auto" w:sz="12" w:space="0"/>
              <w:left w:val="nil"/>
              <w:bottom w:val="single" w:color="auto" w:sz="8" w:space="0"/>
              <w:right w:val="single" w:color="auto" w:sz="8" w:space="0"/>
            </w:tcBorders>
            <w:tcMar>
              <w:top w:w="0" w:type="dxa"/>
              <w:left w:w="108" w:type="dxa"/>
              <w:bottom w:w="0" w:type="dxa"/>
              <w:right w:w="108" w:type="dxa"/>
            </w:tcMar>
            <w:vAlign w:val="center"/>
          </w:tcPr>
          <w:p>
            <w:pPr>
              <w:spacing w:line="170" w:lineRule="atLeast"/>
              <w:rPr>
                <w:rFonts w:ascii="黑体" w:hAnsi="黑体" w:eastAsia="黑体" w:cs="黑体"/>
                <w:sz w:val="24"/>
              </w:rPr>
            </w:pPr>
            <w:r>
              <w:rPr>
                <w:rFonts w:hint="eastAsia" w:ascii="黑体" w:hAnsi="黑体" w:eastAsia="黑体" w:cs="黑体"/>
                <w:sz w:val="24"/>
              </w:rPr>
              <w:t> </w:t>
            </w:r>
          </w:p>
        </w:tc>
        <w:tc>
          <w:tcPr>
            <w:tcW w:w="1260" w:type="dxa"/>
            <w:tcBorders>
              <w:top w:val="single" w:color="auto" w:sz="12" w:space="0"/>
              <w:left w:val="nil"/>
              <w:bottom w:val="single" w:color="auto" w:sz="8" w:space="0"/>
              <w:right w:val="single" w:color="auto" w:sz="8" w:space="0"/>
            </w:tcBorders>
            <w:tcMar>
              <w:top w:w="0" w:type="dxa"/>
              <w:left w:w="108" w:type="dxa"/>
              <w:bottom w:w="0" w:type="dxa"/>
              <w:right w:w="108" w:type="dxa"/>
            </w:tcMar>
            <w:vAlign w:val="center"/>
          </w:tcPr>
          <w:p>
            <w:pPr>
              <w:spacing w:line="170" w:lineRule="atLeast"/>
              <w:jc w:val="center"/>
              <w:rPr>
                <w:rFonts w:ascii="黑体" w:hAnsi="黑体" w:eastAsia="黑体" w:cs="黑体"/>
                <w:sz w:val="24"/>
              </w:rPr>
            </w:pPr>
            <w:r>
              <w:rPr>
                <w:rFonts w:hint="eastAsia" w:ascii="黑体" w:hAnsi="黑体" w:eastAsia="黑体" w:cs="黑体"/>
                <w:sz w:val="24"/>
              </w:rPr>
              <w:t>出生年月</w:t>
            </w:r>
          </w:p>
        </w:tc>
        <w:tc>
          <w:tcPr>
            <w:tcW w:w="1409" w:type="dxa"/>
            <w:tcBorders>
              <w:top w:val="single" w:color="auto" w:sz="12" w:space="0"/>
              <w:left w:val="nil"/>
              <w:bottom w:val="single" w:color="auto" w:sz="8" w:space="0"/>
              <w:right w:val="single" w:color="auto" w:sz="8" w:space="0"/>
            </w:tcBorders>
            <w:tcMar>
              <w:top w:w="0" w:type="dxa"/>
              <w:left w:w="108" w:type="dxa"/>
              <w:bottom w:w="0" w:type="dxa"/>
              <w:right w:w="108" w:type="dxa"/>
            </w:tcMar>
            <w:vAlign w:val="center"/>
          </w:tcPr>
          <w:p>
            <w:pPr>
              <w:spacing w:line="170" w:lineRule="atLeast"/>
              <w:rPr>
                <w:rFonts w:ascii="黑体" w:hAnsi="黑体" w:eastAsia="黑体" w:cs="黑体"/>
                <w:sz w:val="24"/>
              </w:rPr>
            </w:pPr>
            <w:r>
              <w:rPr>
                <w:rFonts w:hint="eastAsia" w:ascii="黑体" w:hAnsi="黑体" w:eastAsia="黑体" w:cs="黑体"/>
                <w:sz w:val="24"/>
              </w:rPr>
              <w:t> </w:t>
            </w:r>
          </w:p>
        </w:tc>
        <w:tc>
          <w:tcPr>
            <w:tcW w:w="1095" w:type="dxa"/>
            <w:tcBorders>
              <w:top w:val="single" w:color="auto" w:sz="12" w:space="0"/>
              <w:left w:val="nil"/>
              <w:bottom w:val="single" w:color="auto" w:sz="8" w:space="0"/>
              <w:right w:val="single" w:color="auto" w:sz="8" w:space="0"/>
            </w:tcBorders>
            <w:tcMar>
              <w:top w:w="0" w:type="dxa"/>
              <w:left w:w="108" w:type="dxa"/>
              <w:bottom w:w="0" w:type="dxa"/>
              <w:right w:w="108" w:type="dxa"/>
            </w:tcMar>
            <w:vAlign w:val="center"/>
          </w:tcPr>
          <w:p>
            <w:pPr>
              <w:spacing w:line="170" w:lineRule="atLeast"/>
              <w:jc w:val="center"/>
              <w:rPr>
                <w:rFonts w:ascii="黑体" w:hAnsi="黑体" w:eastAsia="黑体" w:cs="黑体"/>
                <w:sz w:val="24"/>
              </w:rPr>
            </w:pPr>
            <w:r>
              <w:rPr>
                <w:rFonts w:hint="eastAsia" w:ascii="黑体" w:hAnsi="黑体" w:eastAsia="黑体" w:cs="黑体"/>
                <w:sz w:val="24"/>
              </w:rPr>
              <w:t>性别</w:t>
            </w:r>
          </w:p>
        </w:tc>
        <w:tc>
          <w:tcPr>
            <w:tcW w:w="1350" w:type="dxa"/>
            <w:tcBorders>
              <w:top w:val="single" w:color="auto" w:sz="12" w:space="0"/>
              <w:left w:val="nil"/>
              <w:bottom w:val="single" w:color="auto" w:sz="8" w:space="0"/>
              <w:right w:val="single" w:color="auto" w:sz="8" w:space="0"/>
            </w:tcBorders>
            <w:tcMar>
              <w:top w:w="0" w:type="dxa"/>
              <w:left w:w="108" w:type="dxa"/>
              <w:bottom w:w="0" w:type="dxa"/>
              <w:right w:w="108" w:type="dxa"/>
            </w:tcMar>
            <w:vAlign w:val="center"/>
          </w:tcPr>
          <w:p>
            <w:pPr>
              <w:spacing w:line="170" w:lineRule="atLeast"/>
              <w:rPr>
                <w:rFonts w:ascii="黑体" w:hAnsi="黑体" w:eastAsia="黑体" w:cs="黑体"/>
                <w:sz w:val="24"/>
              </w:rPr>
            </w:pPr>
            <w:r>
              <w:rPr>
                <w:rFonts w:hint="eastAsia" w:ascii="黑体" w:hAnsi="黑体" w:eastAsia="黑体" w:cs="黑体"/>
                <w:sz w:val="24"/>
              </w:rPr>
              <w:t> </w:t>
            </w:r>
          </w:p>
        </w:tc>
        <w:tc>
          <w:tcPr>
            <w:tcW w:w="2019" w:type="dxa"/>
            <w:vMerge w:val="restart"/>
            <w:tcBorders>
              <w:top w:val="single" w:color="auto" w:sz="12" w:space="0"/>
              <w:left w:val="nil"/>
              <w:right w:val="single" w:color="auto" w:sz="12" w:space="0"/>
            </w:tcBorders>
            <w:tcMar>
              <w:top w:w="0" w:type="dxa"/>
              <w:left w:w="108" w:type="dxa"/>
              <w:bottom w:w="0" w:type="dxa"/>
              <w:right w:w="108" w:type="dxa"/>
            </w:tcMar>
            <w:vAlign w:val="center"/>
          </w:tcPr>
          <w:p>
            <w:pPr>
              <w:spacing w:line="360" w:lineRule="atLeast"/>
              <w:jc w:val="center"/>
              <w:rPr>
                <w:rFonts w:ascii="黑体" w:hAnsi="黑体" w:eastAsia="黑体" w:cs="黑体"/>
                <w:sz w:val="24"/>
              </w:rPr>
            </w:pPr>
            <w:r>
              <w:rPr>
                <w:rFonts w:hint="eastAsia" w:ascii="黑体" w:hAnsi="黑体" w:eastAsia="黑体" w:cs="黑体"/>
                <w:sz w:val="24"/>
              </w:rPr>
              <w:t>（照片粘贴处）</w:t>
            </w:r>
          </w:p>
        </w:tc>
      </w:tr>
      <w:tr>
        <w:tblPrEx>
          <w:tblLayout w:type="fixed"/>
          <w:tblCellMar>
            <w:top w:w="0" w:type="dxa"/>
            <w:left w:w="0" w:type="dxa"/>
            <w:bottom w:w="0" w:type="dxa"/>
            <w:right w:w="0" w:type="dxa"/>
          </w:tblCellMar>
        </w:tblPrEx>
        <w:trPr>
          <w:trHeight w:val="595" w:hRule="atLeast"/>
          <w:jc w:val="center"/>
        </w:trPr>
        <w:tc>
          <w:tcPr>
            <w:tcW w:w="1326" w:type="dxa"/>
            <w:tcBorders>
              <w:top w:val="nil"/>
              <w:left w:val="single" w:color="auto" w:sz="12" w:space="0"/>
              <w:bottom w:val="single" w:color="auto" w:sz="8" w:space="0"/>
              <w:right w:val="single" w:color="auto" w:sz="8" w:space="0"/>
            </w:tcBorders>
            <w:tcMar>
              <w:top w:w="0" w:type="dxa"/>
              <w:left w:w="108" w:type="dxa"/>
              <w:bottom w:w="0" w:type="dxa"/>
              <w:right w:w="108" w:type="dxa"/>
            </w:tcMar>
            <w:vAlign w:val="center"/>
          </w:tcPr>
          <w:p>
            <w:pPr>
              <w:spacing w:line="420" w:lineRule="atLeast"/>
              <w:jc w:val="center"/>
              <w:rPr>
                <w:rFonts w:ascii="黑体" w:hAnsi="黑体" w:eastAsia="黑体" w:cs="黑体"/>
                <w:sz w:val="24"/>
              </w:rPr>
            </w:pPr>
            <w:r>
              <w:rPr>
                <w:rFonts w:hint="eastAsia" w:ascii="黑体" w:hAnsi="黑体" w:eastAsia="黑体" w:cs="黑体"/>
                <w:sz w:val="24"/>
              </w:rPr>
              <w:t>政治面貌</w:t>
            </w:r>
          </w:p>
        </w:tc>
        <w:tc>
          <w:tcPr>
            <w:tcW w:w="1460"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tLeast"/>
              <w:rPr>
                <w:rFonts w:ascii="黑体" w:hAnsi="黑体" w:eastAsia="黑体" w:cs="黑体"/>
                <w:sz w:val="24"/>
              </w:rPr>
            </w:pP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tLeast"/>
              <w:jc w:val="center"/>
              <w:rPr>
                <w:rFonts w:ascii="黑体" w:hAnsi="黑体" w:eastAsia="黑体" w:cs="黑体"/>
                <w:sz w:val="24"/>
              </w:rPr>
            </w:pPr>
            <w:r>
              <w:rPr>
                <w:rFonts w:hint="eastAsia" w:ascii="黑体" w:hAnsi="黑体" w:eastAsia="黑体" w:cs="黑体"/>
                <w:sz w:val="24"/>
              </w:rPr>
              <w:t>年 级</w:t>
            </w:r>
          </w:p>
        </w:tc>
        <w:tc>
          <w:tcPr>
            <w:tcW w:w="1409"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tLeast"/>
              <w:rPr>
                <w:rFonts w:ascii="黑体" w:hAnsi="黑体" w:eastAsia="黑体" w:cs="黑体"/>
                <w:sz w:val="24"/>
              </w:rPr>
            </w:pPr>
            <w:r>
              <w:rPr>
                <w:rFonts w:hint="eastAsia" w:ascii="黑体" w:hAnsi="黑体" w:eastAsia="黑体" w:cs="黑体"/>
                <w:sz w:val="24"/>
              </w:rPr>
              <w:t> </w:t>
            </w:r>
          </w:p>
        </w:tc>
        <w:tc>
          <w:tcPr>
            <w:tcW w:w="109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tLeast"/>
              <w:ind w:firstLine="240" w:firstLineChars="100"/>
              <w:rPr>
                <w:rFonts w:ascii="黑体" w:hAnsi="黑体" w:eastAsia="黑体" w:cs="黑体"/>
                <w:sz w:val="24"/>
              </w:rPr>
            </w:pPr>
            <w:r>
              <w:rPr>
                <w:rFonts w:hint="eastAsia" w:ascii="黑体" w:hAnsi="黑体" w:eastAsia="黑体" w:cs="黑体"/>
                <w:sz w:val="24"/>
              </w:rPr>
              <w:t>导师</w:t>
            </w: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tLeast"/>
              <w:rPr>
                <w:rFonts w:ascii="黑体" w:hAnsi="黑体" w:eastAsia="黑体" w:cs="黑体"/>
                <w:sz w:val="24"/>
              </w:rPr>
            </w:pPr>
            <w:r>
              <w:rPr>
                <w:rFonts w:hint="eastAsia" w:ascii="黑体" w:hAnsi="黑体" w:eastAsia="黑体" w:cs="黑体"/>
                <w:sz w:val="24"/>
              </w:rPr>
              <w:t> </w:t>
            </w:r>
          </w:p>
        </w:tc>
        <w:tc>
          <w:tcPr>
            <w:tcW w:w="2019" w:type="dxa"/>
            <w:vMerge w:val="continue"/>
            <w:tcBorders>
              <w:left w:val="nil"/>
              <w:right w:val="single" w:color="auto" w:sz="12" w:space="0"/>
            </w:tcBorders>
            <w:vAlign w:val="center"/>
          </w:tcPr>
          <w:p>
            <w:pPr>
              <w:rPr>
                <w:rFonts w:ascii="黑体" w:hAnsi="黑体" w:eastAsia="黑体" w:cs="黑体"/>
                <w:sz w:val="24"/>
              </w:rPr>
            </w:pPr>
          </w:p>
        </w:tc>
      </w:tr>
      <w:tr>
        <w:tblPrEx>
          <w:tblLayout w:type="fixed"/>
          <w:tblCellMar>
            <w:top w:w="0" w:type="dxa"/>
            <w:left w:w="0" w:type="dxa"/>
            <w:bottom w:w="0" w:type="dxa"/>
            <w:right w:w="0" w:type="dxa"/>
          </w:tblCellMar>
        </w:tblPrEx>
        <w:trPr>
          <w:trHeight w:val="580" w:hRule="atLeast"/>
          <w:jc w:val="center"/>
        </w:trPr>
        <w:tc>
          <w:tcPr>
            <w:tcW w:w="1326" w:type="dxa"/>
            <w:tcBorders>
              <w:top w:val="nil"/>
              <w:left w:val="single" w:color="auto" w:sz="12" w:space="0"/>
              <w:bottom w:val="single" w:color="auto" w:sz="8" w:space="0"/>
              <w:right w:val="single" w:color="auto" w:sz="8" w:space="0"/>
            </w:tcBorders>
            <w:tcMar>
              <w:top w:w="0" w:type="dxa"/>
              <w:left w:w="108" w:type="dxa"/>
              <w:bottom w:w="0" w:type="dxa"/>
              <w:right w:w="108" w:type="dxa"/>
            </w:tcMar>
            <w:vAlign w:val="center"/>
          </w:tcPr>
          <w:p>
            <w:pPr>
              <w:spacing w:line="420" w:lineRule="atLeast"/>
              <w:jc w:val="center"/>
              <w:rPr>
                <w:rFonts w:ascii="黑体" w:hAnsi="黑体" w:eastAsia="黑体" w:cs="黑体"/>
                <w:sz w:val="24"/>
              </w:rPr>
            </w:pPr>
            <w:r>
              <w:rPr>
                <w:rFonts w:hint="eastAsia" w:ascii="黑体" w:hAnsi="黑体" w:eastAsia="黑体" w:cs="黑体"/>
                <w:sz w:val="24"/>
              </w:rPr>
              <w:t>专业</w:t>
            </w:r>
          </w:p>
        </w:tc>
        <w:tc>
          <w:tcPr>
            <w:tcW w:w="272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tLeast"/>
              <w:rPr>
                <w:rFonts w:ascii="黑体" w:hAnsi="黑体" w:eastAsia="黑体" w:cs="黑体"/>
                <w:sz w:val="24"/>
              </w:rPr>
            </w:pPr>
            <w:r>
              <w:rPr>
                <w:rFonts w:eastAsia="黑体" w:cs="Calibri"/>
                <w:sz w:val="24"/>
              </w:rPr>
              <w:t> </w:t>
            </w:r>
          </w:p>
        </w:tc>
        <w:tc>
          <w:tcPr>
            <w:tcW w:w="1409"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tLeast"/>
              <w:jc w:val="center"/>
              <w:rPr>
                <w:rFonts w:ascii="黑体" w:hAnsi="黑体" w:eastAsia="黑体" w:cs="黑体"/>
                <w:sz w:val="24"/>
              </w:rPr>
            </w:pPr>
            <w:r>
              <w:rPr>
                <w:rFonts w:hint="eastAsia" w:ascii="黑体" w:hAnsi="黑体" w:eastAsia="黑体" w:cs="黑体"/>
                <w:sz w:val="24"/>
              </w:rPr>
              <w:t>电 话</w:t>
            </w:r>
          </w:p>
        </w:tc>
        <w:tc>
          <w:tcPr>
            <w:tcW w:w="244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tLeast"/>
              <w:rPr>
                <w:rFonts w:ascii="黑体" w:hAnsi="黑体" w:eastAsia="黑体" w:cs="黑体"/>
                <w:sz w:val="24"/>
              </w:rPr>
            </w:pPr>
            <w:r>
              <w:rPr>
                <w:rFonts w:eastAsia="黑体" w:cs="Calibri"/>
                <w:sz w:val="24"/>
              </w:rPr>
              <w:t> </w:t>
            </w:r>
          </w:p>
        </w:tc>
        <w:tc>
          <w:tcPr>
            <w:tcW w:w="2019" w:type="dxa"/>
            <w:vMerge w:val="continue"/>
            <w:tcBorders>
              <w:left w:val="nil"/>
              <w:right w:val="single" w:color="auto" w:sz="12" w:space="0"/>
            </w:tcBorders>
            <w:vAlign w:val="center"/>
          </w:tcPr>
          <w:p>
            <w:pPr>
              <w:rPr>
                <w:rFonts w:ascii="黑体" w:hAnsi="黑体" w:eastAsia="黑体" w:cs="黑体"/>
                <w:sz w:val="24"/>
              </w:rPr>
            </w:pPr>
          </w:p>
        </w:tc>
      </w:tr>
      <w:tr>
        <w:tblPrEx>
          <w:tblLayout w:type="fixed"/>
          <w:tblCellMar>
            <w:top w:w="0" w:type="dxa"/>
            <w:left w:w="0" w:type="dxa"/>
            <w:bottom w:w="0" w:type="dxa"/>
            <w:right w:w="0" w:type="dxa"/>
          </w:tblCellMar>
        </w:tblPrEx>
        <w:trPr>
          <w:trHeight w:val="475" w:hRule="atLeast"/>
          <w:jc w:val="center"/>
        </w:trPr>
        <w:tc>
          <w:tcPr>
            <w:tcW w:w="1326" w:type="dxa"/>
            <w:tcBorders>
              <w:top w:val="nil"/>
              <w:left w:val="single" w:color="auto" w:sz="12" w:space="0"/>
              <w:bottom w:val="single" w:color="auto" w:sz="8" w:space="0"/>
              <w:right w:val="single" w:color="auto" w:sz="8" w:space="0"/>
            </w:tcBorders>
            <w:tcMar>
              <w:top w:w="0" w:type="dxa"/>
              <w:left w:w="108" w:type="dxa"/>
              <w:bottom w:w="0" w:type="dxa"/>
              <w:right w:w="108" w:type="dxa"/>
            </w:tcMar>
            <w:vAlign w:val="center"/>
          </w:tcPr>
          <w:p>
            <w:pPr>
              <w:spacing w:line="420" w:lineRule="atLeast"/>
              <w:jc w:val="center"/>
              <w:rPr>
                <w:rFonts w:ascii="黑体" w:hAnsi="黑体" w:eastAsia="黑体" w:cs="黑体"/>
                <w:sz w:val="24"/>
              </w:rPr>
            </w:pPr>
            <w:r>
              <w:rPr>
                <w:rFonts w:hint="eastAsia" w:ascii="黑体" w:hAnsi="黑体" w:eastAsia="黑体" w:cs="黑体"/>
                <w:sz w:val="24"/>
              </w:rPr>
              <w:t>特长</w:t>
            </w:r>
          </w:p>
        </w:tc>
        <w:tc>
          <w:tcPr>
            <w:tcW w:w="272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tLeast"/>
              <w:rPr>
                <w:rFonts w:ascii="黑体" w:hAnsi="黑体" w:eastAsia="黑体" w:cs="黑体"/>
                <w:sz w:val="24"/>
              </w:rPr>
            </w:pPr>
            <w:r>
              <w:rPr>
                <w:rFonts w:eastAsia="黑体" w:cs="Calibri"/>
                <w:sz w:val="24"/>
              </w:rPr>
              <w:t> </w:t>
            </w:r>
          </w:p>
          <w:p>
            <w:pPr>
              <w:spacing w:line="360" w:lineRule="atLeast"/>
              <w:rPr>
                <w:rFonts w:ascii="黑体" w:hAnsi="黑体" w:eastAsia="黑体" w:cs="黑体"/>
                <w:sz w:val="24"/>
              </w:rPr>
            </w:pPr>
          </w:p>
        </w:tc>
        <w:tc>
          <w:tcPr>
            <w:tcW w:w="1409"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tLeast"/>
              <w:jc w:val="center"/>
              <w:rPr>
                <w:rFonts w:ascii="黑体" w:hAnsi="黑体" w:eastAsia="黑体" w:cs="黑体"/>
                <w:sz w:val="24"/>
              </w:rPr>
            </w:pPr>
            <w:r>
              <w:rPr>
                <w:rFonts w:ascii="Times New Roman" w:hAnsi="Times New Roman" w:eastAsia="黑体" w:cs="Times New Roman"/>
                <w:sz w:val="24"/>
              </w:rPr>
              <w:t>Q Q</w:t>
            </w:r>
          </w:p>
        </w:tc>
        <w:tc>
          <w:tcPr>
            <w:tcW w:w="244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tLeast"/>
              <w:rPr>
                <w:rFonts w:ascii="黑体" w:hAnsi="黑体" w:eastAsia="黑体" w:cs="黑体"/>
                <w:sz w:val="24"/>
              </w:rPr>
            </w:pPr>
            <w:r>
              <w:rPr>
                <w:rFonts w:eastAsia="黑体" w:cs="Calibri"/>
                <w:sz w:val="24"/>
              </w:rPr>
              <w:t> </w:t>
            </w:r>
          </w:p>
        </w:tc>
        <w:tc>
          <w:tcPr>
            <w:tcW w:w="2019" w:type="dxa"/>
            <w:vMerge w:val="continue"/>
            <w:tcBorders>
              <w:left w:val="nil"/>
              <w:bottom w:val="single" w:color="auto" w:sz="8" w:space="0"/>
              <w:right w:val="single" w:color="auto" w:sz="12" w:space="0"/>
            </w:tcBorders>
            <w:vAlign w:val="center"/>
          </w:tcPr>
          <w:p>
            <w:pPr>
              <w:rPr>
                <w:rFonts w:ascii="黑体" w:hAnsi="黑体" w:eastAsia="黑体" w:cs="黑体"/>
                <w:sz w:val="24"/>
              </w:rPr>
            </w:pPr>
          </w:p>
        </w:tc>
      </w:tr>
      <w:tr>
        <w:tblPrEx>
          <w:tblLayout w:type="fixed"/>
          <w:tblCellMar>
            <w:top w:w="0" w:type="dxa"/>
            <w:left w:w="0" w:type="dxa"/>
            <w:bottom w:w="0" w:type="dxa"/>
            <w:right w:w="0" w:type="dxa"/>
          </w:tblCellMar>
        </w:tblPrEx>
        <w:trPr>
          <w:trHeight w:val="475" w:hRule="atLeast"/>
          <w:jc w:val="center"/>
        </w:trPr>
        <w:tc>
          <w:tcPr>
            <w:tcW w:w="1326" w:type="dxa"/>
            <w:tcBorders>
              <w:top w:val="nil"/>
              <w:left w:val="single" w:color="auto" w:sz="12" w:space="0"/>
              <w:bottom w:val="single" w:color="auto" w:sz="8" w:space="0"/>
              <w:right w:val="single" w:color="auto" w:sz="8" w:space="0"/>
            </w:tcBorders>
            <w:tcMar>
              <w:top w:w="0" w:type="dxa"/>
              <w:left w:w="108" w:type="dxa"/>
              <w:bottom w:w="0" w:type="dxa"/>
              <w:right w:w="108" w:type="dxa"/>
            </w:tcMar>
            <w:vAlign w:val="center"/>
          </w:tcPr>
          <w:p>
            <w:pPr>
              <w:spacing w:line="420" w:lineRule="atLeast"/>
              <w:jc w:val="center"/>
              <w:rPr>
                <w:rFonts w:ascii="黑体" w:hAnsi="黑体" w:eastAsia="黑体" w:cs="黑体"/>
                <w:sz w:val="24"/>
              </w:rPr>
            </w:pPr>
            <w:r>
              <w:rPr>
                <w:rFonts w:hint="eastAsia" w:ascii="黑体" w:hAnsi="黑体" w:eastAsia="黑体" w:cs="黑体"/>
                <w:sz w:val="24"/>
              </w:rPr>
              <w:t>以往学生工作经历</w:t>
            </w:r>
          </w:p>
        </w:tc>
        <w:tc>
          <w:tcPr>
            <w:tcW w:w="8593" w:type="dxa"/>
            <w:gridSpan w:val="6"/>
            <w:tcBorders>
              <w:top w:val="nil"/>
              <w:left w:val="nil"/>
              <w:bottom w:val="single" w:color="auto" w:sz="8" w:space="0"/>
              <w:right w:val="single" w:color="auto" w:sz="12" w:space="0"/>
            </w:tcBorders>
            <w:tcMar>
              <w:top w:w="0" w:type="dxa"/>
              <w:left w:w="108" w:type="dxa"/>
              <w:bottom w:w="0" w:type="dxa"/>
              <w:right w:w="108" w:type="dxa"/>
            </w:tcMar>
            <w:vAlign w:val="center"/>
          </w:tcPr>
          <w:p>
            <w:pPr>
              <w:rPr>
                <w:rFonts w:ascii="黑体" w:hAnsi="黑体" w:eastAsia="黑体" w:cs="黑体"/>
                <w:sz w:val="24"/>
              </w:rPr>
            </w:pPr>
          </w:p>
        </w:tc>
      </w:tr>
      <w:tr>
        <w:tblPrEx>
          <w:tblLayout w:type="fixed"/>
          <w:tblCellMar>
            <w:top w:w="0" w:type="dxa"/>
            <w:left w:w="0" w:type="dxa"/>
            <w:bottom w:w="0" w:type="dxa"/>
            <w:right w:w="0" w:type="dxa"/>
          </w:tblCellMar>
        </w:tblPrEx>
        <w:trPr>
          <w:trHeight w:val="663" w:hRule="atLeast"/>
          <w:jc w:val="center"/>
        </w:trPr>
        <w:tc>
          <w:tcPr>
            <w:tcW w:w="1326" w:type="dxa"/>
            <w:tcBorders>
              <w:top w:val="nil"/>
              <w:left w:val="single" w:color="auto" w:sz="12" w:space="0"/>
              <w:bottom w:val="nil"/>
              <w:right w:val="single" w:color="auto" w:sz="8" w:space="0"/>
            </w:tcBorders>
            <w:tcMar>
              <w:top w:w="0" w:type="dxa"/>
              <w:left w:w="108" w:type="dxa"/>
              <w:bottom w:w="0" w:type="dxa"/>
              <w:right w:w="108" w:type="dxa"/>
            </w:tcMar>
            <w:vAlign w:val="center"/>
          </w:tcPr>
          <w:p>
            <w:pPr>
              <w:spacing w:line="420" w:lineRule="atLeast"/>
              <w:jc w:val="center"/>
              <w:rPr>
                <w:rFonts w:ascii="黑体" w:hAnsi="黑体" w:eastAsia="黑体" w:cs="黑体"/>
                <w:color w:val="FF0000"/>
                <w:sz w:val="24"/>
              </w:rPr>
            </w:pPr>
            <w:r>
              <w:rPr>
                <w:rFonts w:hint="eastAsia" w:ascii="黑体" w:hAnsi="黑体" w:eastAsia="黑体" w:cs="黑体"/>
                <w:sz w:val="24"/>
              </w:rPr>
              <w:t>意向</w:t>
            </w:r>
            <w:r>
              <w:rPr>
                <w:rFonts w:hint="eastAsia" w:ascii="黑体" w:hAnsi="黑体" w:eastAsia="黑体" w:cs="黑体"/>
                <w:color w:val="FF0000"/>
                <w:sz w:val="24"/>
              </w:rPr>
              <w:t>岗位</w:t>
            </w:r>
          </w:p>
        </w:tc>
        <w:tc>
          <w:tcPr>
            <w:tcW w:w="2720" w:type="dxa"/>
            <w:gridSpan w:val="2"/>
            <w:tcBorders>
              <w:top w:val="nil"/>
              <w:left w:val="nil"/>
              <w:bottom w:val="single" w:color="auto" w:sz="8" w:space="0"/>
              <w:right w:val="single" w:color="auto" w:sz="12" w:space="0"/>
            </w:tcBorders>
            <w:tcMar>
              <w:top w:w="0" w:type="dxa"/>
              <w:left w:w="108" w:type="dxa"/>
              <w:bottom w:w="0" w:type="dxa"/>
              <w:right w:w="108" w:type="dxa"/>
            </w:tcMar>
            <w:vAlign w:val="center"/>
          </w:tcPr>
          <w:p>
            <w:pPr>
              <w:rPr>
                <w:rFonts w:ascii="黑体" w:hAnsi="黑体" w:eastAsia="黑体" w:cs="黑体"/>
                <w:sz w:val="24"/>
              </w:rPr>
            </w:pPr>
          </w:p>
        </w:tc>
        <w:tc>
          <w:tcPr>
            <w:tcW w:w="2504" w:type="dxa"/>
            <w:gridSpan w:val="2"/>
            <w:tcBorders>
              <w:top w:val="nil"/>
              <w:left w:val="nil"/>
              <w:bottom w:val="single" w:color="auto" w:sz="8" w:space="0"/>
              <w:right w:val="single" w:color="auto" w:sz="12" w:space="0"/>
            </w:tcBorders>
            <w:tcMar>
              <w:top w:w="0" w:type="dxa"/>
              <w:left w:w="108" w:type="dxa"/>
              <w:bottom w:w="0" w:type="dxa"/>
              <w:right w:w="108" w:type="dxa"/>
            </w:tcMar>
            <w:vAlign w:val="center"/>
          </w:tcPr>
          <w:p>
            <w:pPr>
              <w:jc w:val="center"/>
              <w:rPr>
                <w:rFonts w:ascii="黑体" w:hAnsi="黑体" w:eastAsia="黑体" w:cs="黑体"/>
                <w:sz w:val="24"/>
              </w:rPr>
            </w:pPr>
            <w:r>
              <w:rPr>
                <w:rFonts w:hint="eastAsia" w:ascii="黑体" w:hAnsi="黑体" w:eastAsia="黑体" w:cs="黑体"/>
                <w:sz w:val="24"/>
              </w:rPr>
              <w:t>是否接受调剂</w:t>
            </w:r>
          </w:p>
        </w:tc>
        <w:tc>
          <w:tcPr>
            <w:tcW w:w="3369" w:type="dxa"/>
            <w:gridSpan w:val="2"/>
            <w:tcBorders>
              <w:top w:val="nil"/>
              <w:left w:val="nil"/>
              <w:bottom w:val="single" w:color="auto" w:sz="8" w:space="0"/>
              <w:right w:val="single" w:color="auto" w:sz="12" w:space="0"/>
            </w:tcBorders>
            <w:tcMar>
              <w:top w:w="0" w:type="dxa"/>
              <w:left w:w="108" w:type="dxa"/>
              <w:bottom w:w="0" w:type="dxa"/>
              <w:right w:w="108" w:type="dxa"/>
            </w:tcMar>
            <w:vAlign w:val="center"/>
          </w:tcPr>
          <w:p>
            <w:pPr>
              <w:jc w:val="center"/>
              <w:rPr>
                <w:rFonts w:ascii="黑体" w:hAnsi="黑体" w:eastAsia="黑体" w:cs="黑体"/>
                <w:sz w:val="24"/>
              </w:rPr>
            </w:pPr>
            <w:r>
              <w:rPr>
                <w:rFonts w:hint="eastAsia" w:ascii="黑体" w:hAnsi="黑体" w:eastAsia="黑体" w:cs="黑体"/>
                <w:sz w:val="24"/>
              </w:rPr>
              <w:t>是</w:t>
            </w:r>
            <w:r>
              <w:rPr>
                <w:rFonts w:hint="eastAsia" w:ascii="黑体" w:hAnsi="黑体" w:eastAsia="黑体" w:cs="黑体"/>
                <w:sz w:val="24"/>
              </w:rPr>
              <w:sym w:font="Wingdings 2" w:char="00A3"/>
            </w:r>
            <w:r>
              <w:rPr>
                <w:rFonts w:hint="eastAsia" w:ascii="黑体" w:hAnsi="黑体" w:eastAsia="黑体" w:cs="黑体"/>
                <w:sz w:val="24"/>
              </w:rPr>
              <w:t xml:space="preserve">   否</w:t>
            </w:r>
            <w:r>
              <w:rPr>
                <w:rFonts w:hint="eastAsia" w:ascii="黑体" w:hAnsi="黑体" w:eastAsia="黑体" w:cs="黑体"/>
                <w:sz w:val="24"/>
              </w:rPr>
              <w:sym w:font="Wingdings 2" w:char="00A3"/>
            </w:r>
            <w:r>
              <w:rPr>
                <w:rFonts w:hint="eastAsia" w:ascii="黑体" w:hAnsi="黑体" w:eastAsia="黑体" w:cs="黑体"/>
                <w:sz w:val="24"/>
              </w:rPr>
              <w:t xml:space="preserve"> </w:t>
            </w:r>
          </w:p>
        </w:tc>
      </w:tr>
      <w:tr>
        <w:tblPrEx>
          <w:tblLayout w:type="fixed"/>
          <w:tblCellMar>
            <w:top w:w="0" w:type="dxa"/>
            <w:left w:w="0" w:type="dxa"/>
            <w:bottom w:w="0" w:type="dxa"/>
            <w:right w:w="0" w:type="dxa"/>
          </w:tblCellMar>
        </w:tblPrEx>
        <w:trPr>
          <w:trHeight w:val="633" w:hRule="atLeast"/>
          <w:jc w:val="center"/>
        </w:trPr>
        <w:tc>
          <w:tcPr>
            <w:tcW w:w="9919" w:type="dxa"/>
            <w:gridSpan w:val="7"/>
            <w:tcBorders>
              <w:top w:val="single" w:color="auto" w:sz="8" w:space="0"/>
              <w:left w:val="single" w:color="auto" w:sz="12" w:space="0"/>
              <w:bottom w:val="single" w:color="auto" w:sz="8" w:space="0"/>
              <w:right w:val="single" w:color="auto" w:sz="12" w:space="0"/>
            </w:tcBorders>
            <w:tcMar>
              <w:top w:w="0" w:type="dxa"/>
              <w:left w:w="108" w:type="dxa"/>
              <w:bottom w:w="0" w:type="dxa"/>
              <w:right w:w="108" w:type="dxa"/>
            </w:tcMar>
            <w:vAlign w:val="center"/>
          </w:tcPr>
          <w:p>
            <w:pPr>
              <w:spacing w:line="360" w:lineRule="atLeast"/>
              <w:rPr>
                <w:rFonts w:ascii="黑体" w:hAnsi="黑体" w:eastAsia="黑体" w:cs="黑体"/>
                <w:sz w:val="24"/>
              </w:rPr>
            </w:pPr>
            <w:r>
              <w:rPr>
                <w:rFonts w:hint="eastAsia" w:ascii="黑体" w:hAnsi="黑体" w:eastAsia="黑体" w:cs="黑体"/>
                <w:sz w:val="24"/>
              </w:rPr>
              <w:t>工作、实习或社会实践经历（</w:t>
            </w:r>
            <w:r>
              <w:rPr>
                <w:rFonts w:hint="eastAsia" w:ascii="黑体" w:hAnsi="黑体" w:eastAsia="黑体" w:cs="黑体"/>
                <w:sz w:val="18"/>
                <w:szCs w:val="18"/>
              </w:rPr>
              <w:t>简要说明时间、单位和工作的内容</w:t>
            </w:r>
            <w:r>
              <w:rPr>
                <w:rFonts w:hint="eastAsia" w:ascii="黑体" w:hAnsi="黑体" w:eastAsia="黑体" w:cs="黑体"/>
                <w:sz w:val="24"/>
              </w:rPr>
              <w:t>）、竞选优势</w:t>
            </w:r>
          </w:p>
        </w:tc>
      </w:tr>
      <w:tr>
        <w:tblPrEx>
          <w:tblLayout w:type="fixed"/>
          <w:tblCellMar>
            <w:top w:w="0" w:type="dxa"/>
            <w:left w:w="0" w:type="dxa"/>
            <w:bottom w:w="0" w:type="dxa"/>
            <w:right w:w="0" w:type="dxa"/>
          </w:tblCellMar>
        </w:tblPrEx>
        <w:trPr>
          <w:trHeight w:val="2293" w:hRule="atLeast"/>
          <w:jc w:val="center"/>
        </w:trPr>
        <w:tc>
          <w:tcPr>
            <w:tcW w:w="9919" w:type="dxa"/>
            <w:gridSpan w:val="7"/>
            <w:tcBorders>
              <w:top w:val="nil"/>
              <w:left w:val="single" w:color="auto" w:sz="12" w:space="0"/>
              <w:bottom w:val="single" w:color="auto" w:sz="12" w:space="0"/>
              <w:right w:val="single" w:color="auto" w:sz="12" w:space="0"/>
            </w:tcBorders>
            <w:tcMar>
              <w:top w:w="0" w:type="dxa"/>
              <w:left w:w="108" w:type="dxa"/>
              <w:bottom w:w="0" w:type="dxa"/>
              <w:right w:w="108" w:type="dxa"/>
            </w:tcMar>
            <w:vAlign w:val="center"/>
          </w:tcPr>
          <w:p>
            <w:pPr>
              <w:rPr>
                <w:rFonts w:ascii="宋体" w:hAnsi="宋体" w:cs="宋体"/>
                <w:b/>
                <w:bCs/>
                <w:sz w:val="24"/>
              </w:rPr>
            </w:pPr>
          </w:p>
        </w:tc>
      </w:tr>
      <w:tr>
        <w:tblPrEx>
          <w:tblLayout w:type="fixed"/>
          <w:tblCellMar>
            <w:top w:w="0" w:type="dxa"/>
            <w:left w:w="0" w:type="dxa"/>
            <w:bottom w:w="0" w:type="dxa"/>
            <w:right w:w="0" w:type="dxa"/>
          </w:tblCellMar>
        </w:tblPrEx>
        <w:trPr>
          <w:trHeight w:val="508" w:hRule="atLeast"/>
          <w:jc w:val="center"/>
        </w:trPr>
        <w:tc>
          <w:tcPr>
            <w:tcW w:w="9919" w:type="dxa"/>
            <w:gridSpan w:val="7"/>
            <w:tcBorders>
              <w:top w:val="nil"/>
              <w:left w:val="single" w:color="auto" w:sz="12" w:space="0"/>
              <w:bottom w:val="single" w:color="auto" w:sz="8" w:space="0"/>
              <w:right w:val="single" w:color="auto" w:sz="12" w:space="0"/>
            </w:tcBorders>
            <w:tcMar>
              <w:top w:w="0" w:type="dxa"/>
              <w:left w:w="108" w:type="dxa"/>
              <w:bottom w:w="0" w:type="dxa"/>
              <w:right w:w="108" w:type="dxa"/>
            </w:tcMar>
            <w:vAlign w:val="center"/>
          </w:tcPr>
          <w:p>
            <w:pPr>
              <w:spacing w:line="170" w:lineRule="atLeast"/>
              <w:rPr>
                <w:rFonts w:ascii="宋体" w:hAnsi="宋体" w:cs="宋体"/>
                <w:sz w:val="24"/>
              </w:rPr>
            </w:pPr>
            <w:r>
              <w:rPr>
                <w:rFonts w:hint="eastAsia" w:ascii="宋体" w:hAnsi="宋体" w:cs="宋体"/>
                <w:sz w:val="24"/>
              </w:rPr>
              <w:t>在学习或职业生涯中获得何种奖励</w:t>
            </w:r>
          </w:p>
        </w:tc>
      </w:tr>
      <w:tr>
        <w:tblPrEx>
          <w:tblLayout w:type="fixed"/>
          <w:tblCellMar>
            <w:top w:w="0" w:type="dxa"/>
            <w:left w:w="0" w:type="dxa"/>
            <w:bottom w:w="0" w:type="dxa"/>
            <w:right w:w="0" w:type="dxa"/>
          </w:tblCellMar>
        </w:tblPrEx>
        <w:trPr>
          <w:trHeight w:val="2137" w:hRule="atLeast"/>
          <w:jc w:val="center"/>
        </w:trPr>
        <w:tc>
          <w:tcPr>
            <w:tcW w:w="9919" w:type="dxa"/>
            <w:gridSpan w:val="7"/>
            <w:tcBorders>
              <w:top w:val="nil"/>
              <w:left w:val="single" w:color="auto" w:sz="12" w:space="0"/>
              <w:bottom w:val="single" w:color="auto" w:sz="8" w:space="0"/>
              <w:right w:val="single" w:color="auto" w:sz="12" w:space="0"/>
            </w:tcBorders>
            <w:tcMar>
              <w:top w:w="0" w:type="dxa"/>
              <w:left w:w="108" w:type="dxa"/>
              <w:bottom w:w="0" w:type="dxa"/>
              <w:right w:w="108" w:type="dxa"/>
            </w:tcMar>
            <w:vAlign w:val="center"/>
          </w:tcPr>
          <w:p>
            <w:pPr>
              <w:spacing w:line="360" w:lineRule="atLeast"/>
              <w:rPr>
                <w:rFonts w:ascii="宋体" w:hAnsi="宋体" w:cs="宋体"/>
                <w:sz w:val="24"/>
              </w:rPr>
            </w:pPr>
          </w:p>
        </w:tc>
      </w:tr>
      <w:tr>
        <w:tblPrEx>
          <w:tblLayout w:type="fixed"/>
          <w:tblCellMar>
            <w:top w:w="0" w:type="dxa"/>
            <w:left w:w="0" w:type="dxa"/>
            <w:bottom w:w="0" w:type="dxa"/>
            <w:right w:w="0" w:type="dxa"/>
          </w:tblCellMar>
        </w:tblPrEx>
        <w:trPr>
          <w:trHeight w:val="90" w:hRule="atLeast"/>
          <w:jc w:val="center"/>
        </w:trPr>
        <w:tc>
          <w:tcPr>
            <w:tcW w:w="9919" w:type="dxa"/>
            <w:gridSpan w:val="7"/>
            <w:tcBorders>
              <w:top w:val="nil"/>
              <w:left w:val="single" w:color="auto" w:sz="12" w:space="0"/>
              <w:bottom w:val="single" w:color="auto" w:sz="12" w:space="0"/>
              <w:right w:val="single" w:color="auto" w:sz="12" w:space="0"/>
            </w:tcBorders>
            <w:tcMar>
              <w:top w:w="0" w:type="dxa"/>
              <w:left w:w="108" w:type="dxa"/>
              <w:bottom w:w="0" w:type="dxa"/>
              <w:right w:w="108" w:type="dxa"/>
            </w:tcMar>
            <w:vAlign w:val="center"/>
          </w:tcPr>
          <w:p>
            <w:pPr>
              <w:spacing w:line="420" w:lineRule="atLeast"/>
              <w:ind w:firstLine="4014"/>
              <w:rPr>
                <w:rFonts w:ascii="宋体" w:hAnsi="宋体" w:cs="宋体"/>
                <w:sz w:val="24"/>
              </w:rPr>
            </w:pPr>
            <w:r>
              <w:rPr>
                <w:rFonts w:hint="eastAsia" w:ascii="宋体" w:hAnsi="宋体" w:cs="宋体"/>
                <w:b/>
                <w:bCs/>
                <w:sz w:val="24"/>
              </w:rPr>
              <w:t>承</w:t>
            </w:r>
            <w:r>
              <w:rPr>
                <w:rFonts w:ascii="Times New Roman" w:hAnsi="Times New Roman"/>
                <w:b/>
                <w:bCs/>
                <w:sz w:val="24"/>
              </w:rPr>
              <w:t>  </w:t>
            </w:r>
            <w:r>
              <w:rPr>
                <w:rFonts w:hint="eastAsia" w:ascii="宋体" w:hAnsi="宋体" w:cs="宋体"/>
                <w:b/>
                <w:bCs/>
                <w:sz w:val="24"/>
              </w:rPr>
              <w:t>诺</w:t>
            </w:r>
          </w:p>
        </w:tc>
      </w:tr>
      <w:tr>
        <w:tblPrEx>
          <w:tblLayout w:type="fixed"/>
          <w:tblCellMar>
            <w:top w:w="0" w:type="dxa"/>
            <w:left w:w="0" w:type="dxa"/>
            <w:bottom w:w="0" w:type="dxa"/>
            <w:right w:w="0" w:type="dxa"/>
          </w:tblCellMar>
        </w:tblPrEx>
        <w:trPr>
          <w:trHeight w:val="2025" w:hRule="atLeast"/>
          <w:jc w:val="center"/>
        </w:trPr>
        <w:tc>
          <w:tcPr>
            <w:tcW w:w="9919" w:type="dxa"/>
            <w:gridSpan w:val="7"/>
            <w:tcBorders>
              <w:top w:val="nil"/>
              <w:left w:val="single" w:color="auto" w:sz="12" w:space="0"/>
              <w:bottom w:val="single" w:color="auto" w:sz="12" w:space="0"/>
              <w:right w:val="single" w:color="auto" w:sz="12" w:space="0"/>
            </w:tcBorders>
            <w:tcMar>
              <w:top w:w="0" w:type="dxa"/>
              <w:left w:w="108" w:type="dxa"/>
              <w:bottom w:w="0" w:type="dxa"/>
              <w:right w:w="108" w:type="dxa"/>
            </w:tcMar>
            <w:vAlign w:val="center"/>
          </w:tcPr>
          <w:p>
            <w:pPr>
              <w:spacing w:line="420" w:lineRule="atLeast"/>
              <w:jc w:val="center"/>
              <w:rPr>
                <w:rFonts w:ascii="宋体" w:hAnsi="宋体" w:cs="宋体"/>
                <w:szCs w:val="21"/>
              </w:rPr>
            </w:pPr>
          </w:p>
          <w:p>
            <w:pPr>
              <w:spacing w:line="420" w:lineRule="atLeast"/>
              <w:jc w:val="center"/>
              <w:rPr>
                <w:rFonts w:ascii="宋体" w:hAnsi="宋体" w:cs="宋体"/>
                <w:sz w:val="24"/>
              </w:rPr>
            </w:pPr>
            <w:r>
              <w:rPr>
                <w:rFonts w:hint="eastAsia" w:ascii="宋体" w:hAnsi="宋体" w:cs="宋体"/>
                <w:sz w:val="24"/>
              </w:rPr>
              <w:t>我承诺：我提供的信息是完整和真实的。如被录取，我保证在</w:t>
            </w:r>
            <w:r>
              <w:rPr>
                <w:rFonts w:hint="eastAsia" w:ascii="宋体" w:hAnsi="宋体" w:cs="宋体"/>
                <w:color w:val="FF0000"/>
                <w:sz w:val="24"/>
              </w:rPr>
              <w:t>助管岗位</w:t>
            </w:r>
            <w:r>
              <w:rPr>
                <w:rFonts w:hint="eastAsia" w:ascii="宋体" w:hAnsi="宋体" w:cs="宋体"/>
                <w:sz w:val="24"/>
              </w:rPr>
              <w:t>工作一年。</w:t>
            </w:r>
          </w:p>
          <w:p>
            <w:pPr>
              <w:spacing w:line="420" w:lineRule="atLeast"/>
              <w:ind w:right="480"/>
              <w:rPr>
                <w:rFonts w:ascii="Times New Roman" w:hAnsi="Times New Roman"/>
                <w:sz w:val="18"/>
                <w:szCs w:val="18"/>
              </w:rPr>
            </w:pPr>
            <w:r>
              <w:rPr>
                <w:rFonts w:ascii="Times New Roman" w:hAnsi="Times New Roman"/>
                <w:sz w:val="24"/>
              </w:rPr>
              <w:t> </w:t>
            </w:r>
          </w:p>
          <w:p>
            <w:pPr>
              <w:spacing w:line="420" w:lineRule="atLeast"/>
              <w:ind w:right="480" w:firstLine="7440" w:firstLineChars="3100"/>
              <w:rPr>
                <w:rFonts w:ascii="宋体" w:hAnsi="宋体" w:cs="宋体"/>
                <w:sz w:val="24"/>
              </w:rPr>
            </w:pPr>
            <w:r>
              <w:rPr>
                <w:rFonts w:hint="eastAsia" w:ascii="宋体" w:hAnsi="宋体" w:cs="宋体"/>
                <w:sz w:val="24"/>
              </w:rPr>
              <w:t>签名：</w:t>
            </w:r>
          </w:p>
          <w:p>
            <w:pPr>
              <w:spacing w:line="420" w:lineRule="atLeast"/>
              <w:jc w:val="center"/>
              <w:rPr>
                <w:rFonts w:ascii="宋体" w:hAnsi="宋体" w:cs="宋体"/>
                <w:sz w:val="24"/>
              </w:rPr>
            </w:pPr>
            <w:r>
              <w:rPr>
                <w:rFonts w:hint="eastAsia" w:ascii="宋体" w:hAnsi="宋体" w:cs="宋体"/>
                <w:sz w:val="24"/>
              </w:rPr>
              <w:t xml:space="preserve">                                                年</w:t>
            </w:r>
            <w:r>
              <w:rPr>
                <w:rFonts w:ascii="Times New Roman" w:hAnsi="Times New Roman"/>
                <w:sz w:val="24"/>
              </w:rPr>
              <w:t>  </w:t>
            </w:r>
            <w:r>
              <w:rPr>
                <w:rFonts w:hint="eastAsia" w:ascii="Times New Roman" w:hAnsi="Times New Roman"/>
                <w:sz w:val="24"/>
              </w:rPr>
              <w:t xml:space="preserve"> </w:t>
            </w:r>
            <w:r>
              <w:rPr>
                <w:rFonts w:ascii="Times New Roman" w:hAnsi="Times New Roman"/>
                <w:sz w:val="24"/>
              </w:rPr>
              <w:t> </w:t>
            </w:r>
            <w:r>
              <w:rPr>
                <w:rFonts w:hint="eastAsia" w:ascii="宋体" w:hAnsi="宋体" w:cs="宋体"/>
                <w:sz w:val="24"/>
              </w:rPr>
              <w:t>月</w:t>
            </w:r>
            <w:r>
              <w:rPr>
                <w:rFonts w:ascii="Times New Roman" w:hAnsi="Times New Roman"/>
                <w:sz w:val="24"/>
              </w:rPr>
              <w:t>   </w:t>
            </w:r>
            <w:r>
              <w:rPr>
                <w:rFonts w:hint="eastAsia" w:ascii="Times New Roman" w:hAnsi="Times New Roman"/>
                <w:sz w:val="24"/>
              </w:rPr>
              <w:t xml:space="preserve"> </w:t>
            </w:r>
            <w:r>
              <w:rPr>
                <w:rFonts w:hint="eastAsia" w:ascii="宋体" w:hAnsi="宋体" w:cs="宋体"/>
                <w:sz w:val="24"/>
              </w:rPr>
              <w:t>日</w:t>
            </w:r>
          </w:p>
        </w:tc>
      </w:tr>
    </w:tbl>
    <w:p>
      <w:pPr>
        <w:spacing w:line="360" w:lineRule="auto"/>
        <w:rPr>
          <w:rFonts w:ascii="宋体" w:hAnsi="宋体" w:eastAsia="宋体" w:cs="宋体"/>
          <w:kern w:val="0"/>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B426DD"/>
    <w:rsid w:val="00172A50"/>
    <w:rsid w:val="002F463F"/>
    <w:rsid w:val="00391F40"/>
    <w:rsid w:val="0042409F"/>
    <w:rsid w:val="00632B98"/>
    <w:rsid w:val="006C1A91"/>
    <w:rsid w:val="007A1F77"/>
    <w:rsid w:val="008A13EF"/>
    <w:rsid w:val="00B223BA"/>
    <w:rsid w:val="00B94EC6"/>
    <w:rsid w:val="00C82271"/>
    <w:rsid w:val="00CD3F13"/>
    <w:rsid w:val="00E60A10"/>
    <w:rsid w:val="01176BC7"/>
    <w:rsid w:val="05FC1205"/>
    <w:rsid w:val="0D33317E"/>
    <w:rsid w:val="10EF4089"/>
    <w:rsid w:val="11B15DE2"/>
    <w:rsid w:val="16A6451D"/>
    <w:rsid w:val="1BD44A6E"/>
    <w:rsid w:val="1C725E3A"/>
    <w:rsid w:val="1DD53B3D"/>
    <w:rsid w:val="2B700CF5"/>
    <w:rsid w:val="2BB10CC1"/>
    <w:rsid w:val="3458655A"/>
    <w:rsid w:val="3DB928D1"/>
    <w:rsid w:val="454E6EDD"/>
    <w:rsid w:val="45CF60F6"/>
    <w:rsid w:val="46C31547"/>
    <w:rsid w:val="4DEE3069"/>
    <w:rsid w:val="606F3644"/>
    <w:rsid w:val="62B426DD"/>
    <w:rsid w:val="62F8130C"/>
    <w:rsid w:val="6D535020"/>
    <w:rsid w:val="732E114C"/>
    <w:rsid w:val="74A94D57"/>
    <w:rsid w:val="7D274FBD"/>
    <w:rsid w:val="7E362D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6">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2"/>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styleId="8">
    <w:name w:val="Emphasis"/>
    <w:basedOn w:val="6"/>
    <w:qFormat/>
    <w:uiPriority w:val="0"/>
    <w:rPr>
      <w:i/>
    </w:rPr>
  </w:style>
  <w:style w:type="character" w:styleId="9">
    <w:name w:val="Hyperlink"/>
    <w:basedOn w:val="6"/>
    <w:qFormat/>
    <w:uiPriority w:val="0"/>
    <w:rPr>
      <w:color w:val="0000FF"/>
      <w:u w:val="single"/>
    </w:rPr>
  </w:style>
  <w:style w:type="character" w:customStyle="1" w:styleId="11">
    <w:name w:val="页眉 Char"/>
    <w:basedOn w:val="6"/>
    <w:link w:val="4"/>
    <w:uiPriority w:val="0"/>
    <w:rPr>
      <w:rFonts w:asciiTheme="minorHAnsi" w:hAnsiTheme="minorHAnsi" w:eastAsiaTheme="minorEastAsia" w:cstheme="minorBidi"/>
      <w:kern w:val="2"/>
      <w:sz w:val="18"/>
      <w:szCs w:val="18"/>
    </w:rPr>
  </w:style>
  <w:style w:type="character" w:customStyle="1" w:styleId="12">
    <w:name w:val="页脚 Char"/>
    <w:basedOn w:val="6"/>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5</Pages>
  <Words>339</Words>
  <Characters>1937</Characters>
  <Lines>16</Lines>
  <Paragraphs>4</Paragraphs>
  <TotalTime>20</TotalTime>
  <ScaleCrop>false</ScaleCrop>
  <LinksUpToDate>false</LinksUpToDate>
  <CharactersWithSpaces>2272</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2018-09-05T02:24:00Z</dcterms:created>
  <dc:creator>Administrator</dc:creator>
  <cp:lastModifiedBy>Administrator</cp:lastModifiedBy>
  <dcterms:modified xsi:type="dcterms:W3CDTF">2018-09-13T03:19:07Z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